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Tisztelt Adózók!</w:t>
      </w:r>
    </w:p>
    <w:p w:rsidR="006215D0" w:rsidRPr="006215D0" w:rsidRDefault="0010264C" w:rsidP="006215D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kisadózó vállalkozások tételes adójáról és a kisvállalati adóról szóló 2012. évi CXLVII. törvény szerinti kisadózó vállalkozások tételes adója, </w:t>
      </w:r>
      <w:r w:rsidRPr="0010264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 „régi KATA", mint adózási mód 2022. augusztus 31-ével – a törvény erejénél fogva – megszűnik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="006215D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2022. szeptember 1-től</w:t>
      </w:r>
      <w:r w:rsidR="006215D0" w:rsidRPr="006215D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6215D0" w:rsidRPr="006215D0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a kisadózó vállalkozók tételes adójáról szóló 2022. évi XIII. törvény</w:t>
      </w:r>
      <w:r w:rsidR="006215D0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lesz hatályban („új K</w:t>
      </w:r>
      <w:r w:rsidR="00E41C38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ATA</w:t>
      </w:r>
      <w:r w:rsidR="006215D0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”).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A „régi KATA"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adó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alanyiság megszűnésének hatása</w:t>
      </w:r>
      <w:r w:rsidR="004C27D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 helyi iparűzési adóra</w:t>
      </w:r>
    </w:p>
    <w:p w:rsidR="0010264C" w:rsidRPr="0010264C" w:rsidRDefault="00164E9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Változás-b</w:t>
      </w:r>
      <w:r w:rsidR="0010264C"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ejelentés, adóösszeg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Figyelemmel arra, hogy helyi iparűzési adóban 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kata</w:t>
      </w:r>
      <w:proofErr w:type="spellEnd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adózási mód a </w:t>
      </w:r>
      <w:r w:rsidR="004C27D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„régi 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Kata tv.</w:t>
      </w:r>
      <w:r w:rsidR="004C27D0">
        <w:rPr>
          <w:rFonts w:ascii="Arial Narrow" w:eastAsia="Times New Roman" w:hAnsi="Arial Narrow" w:cs="Times New Roman"/>
          <w:sz w:val="24"/>
          <w:szCs w:val="24"/>
          <w:lang w:eastAsia="hu-HU"/>
        </w:rPr>
        <w:t>”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4C27D0">
        <w:rPr>
          <w:rFonts w:ascii="Arial Narrow" w:eastAsia="Times New Roman" w:hAnsi="Arial Narrow" w:cs="Times New Roman"/>
          <w:sz w:val="24"/>
          <w:szCs w:val="24"/>
          <w:lang w:eastAsia="hu-HU"/>
        </w:rPr>
        <w:t>megszűnése miatt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tö</w:t>
      </w:r>
      <w:r w:rsidR="004C27D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rvény erejénél fogva áll be, így </w:t>
      </w:r>
      <w:r w:rsidR="004C27D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NEM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kell bejelenteni a vállalkozó</w:t>
      </w:r>
      <w:r w:rsidR="004C27D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k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nak</w:t>
      </w:r>
      <w:r w:rsidR="004C27D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az önkormányzati adóhatósághoz </w:t>
      </w:r>
      <w:r w:rsidR="00EA4773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a </w:t>
      </w:r>
      <w:proofErr w:type="spellStart"/>
      <w:r w:rsidR="00EA4773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kata</w:t>
      </w:r>
      <w:proofErr w:type="spellEnd"/>
      <w:r w:rsidR="00EA4773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adóalanyiság megszűnését.</w:t>
      </w:r>
    </w:p>
    <w:p w:rsidR="0010264C" w:rsidRPr="0010264C" w:rsidRDefault="004C27D0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4C27D0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A</w:t>
      </w:r>
      <w:r w:rsidR="0010264C"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tételes adóalap adóévi összege az adókötelezettség időtartamával arányos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  <w:r w:rsidR="0010264C"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Ennélfogva a már előírt, 2022. II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="0010264C"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félévi iparűzési adókötelezettségre jutó adó is csak időarányos összegben, 2022. augusztus 31-ig számítva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fizetendő</w:t>
      </w:r>
      <w:r w:rsidR="0010264C"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. Az adóév II. félévére előírt adót az önkormányzati adóhatóság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hivatalból módosítja, vagyis a </w:t>
      </w:r>
      <w:r w:rsidR="00EE4B8F"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2022. szeptember 1. és 2022. december 31. közötti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időszakra jutó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kata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tételeket visszatörli. (8356 Ft-ot töröl vissza). Függetlenül attól, hogy a törlés technikailag megtörténik-e szeptember 15-ig, az adózónak a csökkentett összeget kell befizetnie az eredetileg előírt határidőig.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Bevallás-benyújtás</w:t>
      </w:r>
    </w:p>
    <w:p w:rsidR="00164E9C" w:rsidRDefault="004C27D0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NINCS</w:t>
      </w:r>
      <w:r w:rsidR="0010264C"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szükség évközi (záró) bevallás benyújtására sem</w:t>
      </w:r>
      <w:r w:rsidR="00EA477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 folyamatosan működő adózóknál</w:t>
      </w:r>
      <w:r w:rsidR="0010264C"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.</w:t>
      </w:r>
      <w:r w:rsidR="00164E9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="00164E9C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="0010264C"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„régi KATA" alanya a</w:t>
      </w:r>
      <w:r w:rsidR="0010264C"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="0010264C" w:rsidRPr="00164E9C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2022. január 1. és 2022. augusztus 31. közötti időszakról nem köteles bevallást benyújtani.</w:t>
      </w:r>
      <w:r w:rsidR="00164E9C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</w:t>
      </w:r>
      <w:r w:rsidR="00164E9C" w:rsidRPr="00164E9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Kivéve</w:t>
      </w:r>
      <w:r w:rsidR="00164E9C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abban </w:t>
      </w:r>
      <w:r w:rsidR="0010264C"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esetben, ha „régi KATA" alanya adókedvezményt, </w:t>
      </w:r>
      <w:r w:rsidR="0010264C"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adócsökkentést kíván igénybe venni az iparűzési adóban, akkor 2023. január 15-ig nyújthat be adóbevallást</w:t>
      </w:r>
      <w:r w:rsidR="00164E9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="00164E9C" w:rsidRPr="00164E9C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(p</w:t>
      </w:r>
      <w:r w:rsidR="00164E9C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l. táppénz igénybevétele miatt).</w:t>
      </w:r>
    </w:p>
    <w:p w:rsidR="00EA4773" w:rsidRDefault="00EA4773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 w:rsidRPr="00EA477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Azonban, 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katás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adózóként</w:t>
      </w:r>
      <w:r w:rsidRPr="00EA477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egyéni vállalkozását szüneteltetni kezdte 2022.08.31. előtt</w:t>
      </w:r>
      <w:r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(akár 2021 adóévtől folyamatosan szünetel), abban az esetben egy záró helyi iparűzési adóbevallást kell benyújtani minden esetben, a szünetelés megkezdésének dátumával! (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Természetesen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aki már benyújtotta, annak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nem</w:t>
      </w:r>
      <w:proofErr w:type="gramEnd"/>
      <w:r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kell még egyszer.)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Abban az esetben, ha az „új KATA" az adóalany számára már nem választható, de korábban, a „régi KATA" alanyaként tételes iparűzési adóalap-megállapítást alkalmazott, a 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2022. szeptember 1. és 2022. december 31-e közötti időszakról 2023. május 31-ig kell bevallást benyújtania</w:t>
      </w:r>
      <w:r w:rsidR="00EA477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(szünetelés esetén 30 napon belül)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. E bevallás-benyújtás során az adóalany dönthet arról, hogy egyszerűsített adóalap-megállapítást alkalmaz-e:</w:t>
      </w:r>
      <w:r w:rsidR="00EA477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átalányadózókén 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vagy 8 millió forint nettó árbevétel alattiként vagy KIVA alanyként. Amennyiben ezekre nincs lehetőség, akkor a főszabály, azaz a </w:t>
      </w:r>
      <w:r w:rsidR="00164E9C">
        <w:rPr>
          <w:rFonts w:ascii="Arial Narrow" w:eastAsia="Times New Roman" w:hAnsi="Arial Narrow" w:cs="Times New Roman"/>
          <w:sz w:val="24"/>
          <w:szCs w:val="24"/>
          <w:lang w:eastAsia="hu-HU"/>
        </w:rPr>
        <w:t>helyi adókról szóló 1990. évi C. törvény</w:t>
      </w:r>
      <w:r w:rsidR="00EA477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(továbbiakban </w:t>
      </w:r>
      <w:proofErr w:type="spellStart"/>
      <w:r w:rsidR="00EA4773">
        <w:rPr>
          <w:rFonts w:ascii="Arial Narrow" w:eastAsia="Times New Roman" w:hAnsi="Arial Narrow" w:cs="Times New Roman"/>
          <w:sz w:val="24"/>
          <w:szCs w:val="24"/>
          <w:lang w:eastAsia="hu-HU"/>
        </w:rPr>
        <w:t>Htv</w:t>
      </w:r>
      <w:proofErr w:type="spellEnd"/>
      <w:r w:rsidR="00EA4773">
        <w:rPr>
          <w:rFonts w:ascii="Arial Narrow" w:eastAsia="Times New Roman" w:hAnsi="Arial Narrow" w:cs="Times New Roman"/>
          <w:sz w:val="24"/>
          <w:szCs w:val="24"/>
          <w:lang w:eastAsia="hu-HU"/>
        </w:rPr>
        <w:t>.)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39. § (1) bekezdése szerinti adóalap-számítást kell alkalmaznia.</w:t>
      </w:r>
      <w:r w:rsidR="00164E9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Itt hívjuk fel az adózók figyelm</w:t>
      </w:r>
      <w:r w:rsidR="00EA4773">
        <w:rPr>
          <w:rFonts w:ascii="Arial Narrow" w:eastAsia="Times New Roman" w:hAnsi="Arial Narrow" w:cs="Times New Roman"/>
          <w:sz w:val="24"/>
          <w:szCs w:val="24"/>
          <w:lang w:eastAsia="hu-HU"/>
        </w:rPr>
        <w:t>é</w:t>
      </w:r>
      <w:r w:rsidR="00164E9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t, hogy az </w:t>
      </w:r>
      <w:r w:rsidR="00164E9C" w:rsidRPr="00164E9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egyszerűsített adóalap megállapítási módot</w:t>
      </w:r>
      <w:r w:rsidR="00164E9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csak és kizárólag </w:t>
      </w:r>
      <w:r w:rsidR="00164E9C" w:rsidRPr="00164E9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határidőn belül benyújtott bevallások esetén lehet alkalmazni </w:t>
      </w:r>
      <w:r w:rsidR="00164E9C">
        <w:rPr>
          <w:rFonts w:ascii="Arial Narrow" w:eastAsia="Times New Roman" w:hAnsi="Arial Narrow" w:cs="Times New Roman"/>
          <w:sz w:val="24"/>
          <w:szCs w:val="24"/>
          <w:lang w:eastAsia="hu-HU"/>
        </w:rPr>
        <w:t>(május 31-ig, vagy szünetelés esetén 30 napon belül beküldött bevallásoknál!).</w:t>
      </w:r>
    </w:p>
    <w:p w:rsidR="00EA4773" w:rsidRDefault="00EA4773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EA4773" w:rsidRDefault="00EA4773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Adóelőleg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„régi KATA" alanyiság megszűnése miatt 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 2022. szeptember 1. és 2023. június 30. közötti adóelőleg-fizetési időszakra adóelőleget nem kell bejelenteni, bevallani</w:t>
      </w:r>
      <w:r w:rsidR="00EE4B8F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:rsidR="0010264C" w:rsidRPr="0010264C" w:rsidRDefault="00EE4B8F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EE4B8F">
        <w:rPr>
          <w:rFonts w:ascii="Arial Narrow" w:eastAsia="Times New Roman" w:hAnsi="Arial Narrow" w:cs="Times New Roman"/>
          <w:sz w:val="24"/>
          <w:szCs w:val="24"/>
          <w:lang w:eastAsia="hu-HU"/>
        </w:rPr>
        <w:t>Következő előleg bevallási, illetve fizetési időszak</w:t>
      </w:r>
      <w:r w:rsidR="0010264C"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10264C"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a 2023. július 1. és 2024. június 30. közötti időszak</w:t>
      </w:r>
      <w:r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,</w:t>
      </w:r>
      <w:r w:rsidR="0010264C"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</w:t>
      </w:r>
      <w:r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amit</w:t>
      </w:r>
      <w:r w:rsidR="0010264C"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a 2022. szeptember 1. és 2022. december 31. közötti időszakról</w:t>
      </w:r>
      <w:r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szóló</w:t>
      </w:r>
      <w:r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(alapesetben)</w:t>
      </w:r>
      <w:r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2023. május 31-éig</w:t>
      </w:r>
      <w:r w:rsidR="0010264C"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</w:t>
      </w:r>
      <w:r w:rsidRPr="00EE4B8F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benyújtandó bevallásban kell megtenni.</w:t>
      </w:r>
    </w:p>
    <w:p w:rsidR="006215D0" w:rsidRDefault="006215D0" w:rsidP="00EA477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:rsidR="0010264C" w:rsidRPr="0010264C" w:rsidRDefault="0010264C" w:rsidP="00EA477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EA477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Az „új KATA" alanyiság keletkezésével és az egyszerűsített, tételes iparűzési adóalap-megállapítással összefüggő szabályok</w:t>
      </w:r>
    </w:p>
    <w:p w:rsidR="006215D0" w:rsidRDefault="006215D0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Bejelentés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a vállalkozó (iparűzési adóalany), amely jogosult az „új KATA" szerint leróni adókötelezettségét, a </w:t>
      </w:r>
      <w:proofErr w:type="spellStart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Htv</w:t>
      </w:r>
      <w:proofErr w:type="spellEnd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. 39/B. §</w:t>
      </w:r>
      <w:proofErr w:type="spellStart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-</w:t>
      </w:r>
      <w:proofErr w:type="gramStart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proofErr w:type="spellEnd"/>
      <w:proofErr w:type="gramEnd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alapján jogosult arra is, hogy adóalapját tételes összegben határozza meg, azaz székhely, telephely szerinti önkormányzatonként 2,5-2,5 millió forint legyen a tételes adóalap.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Amennyiben e lehetőségével az adózó élni kíván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– függetlenül attól, hogy a „régi KATA" alanya volt-e vagy sem, illetve korábban az egyszerűsített tételes iparűzési </w:t>
      </w:r>
      <w:proofErr w:type="spellStart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adómegállapítást</w:t>
      </w:r>
      <w:proofErr w:type="spellEnd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választotta-e vagy sem – e tényről a </w:t>
      </w:r>
      <w:proofErr w:type="spellStart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Htv</w:t>
      </w:r>
      <w:proofErr w:type="spellEnd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. 39/B. §</w:t>
      </w:r>
      <w:proofErr w:type="spellStart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-a</w:t>
      </w:r>
      <w:proofErr w:type="spellEnd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(9) bekezdése alapján bejelentést kell tennie. 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 bejelentést a bejelentkezési, változás-bejelenté</w:t>
      </w:r>
      <w:r w:rsidR="00EA477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si nyomtatványon lehet megtenni (</w:t>
      </w:r>
      <w:proofErr w:type="spellStart"/>
      <w:r w:rsidR="00EA477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V.pont</w:t>
      </w:r>
      <w:proofErr w:type="spellEnd"/>
      <w:r w:rsidR="00EA477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).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bejelentést – ha az „új KATA" szerinti adóalanyisága szeptember 1-jén kezdődik és 2022-ben is alkalmazni kívánja </w:t>
      </w:r>
      <w:r w:rsidR="006215D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helyi adóban is a </w:t>
      </w:r>
      <w:proofErr w:type="spellStart"/>
      <w:r w:rsidR="006215D0">
        <w:rPr>
          <w:rFonts w:ascii="Arial Narrow" w:eastAsia="Times New Roman" w:hAnsi="Arial Narrow" w:cs="Times New Roman"/>
          <w:sz w:val="24"/>
          <w:szCs w:val="24"/>
          <w:lang w:eastAsia="hu-HU"/>
        </w:rPr>
        <w:t>kata</w:t>
      </w:r>
      <w:proofErr w:type="spellEnd"/>
      <w:r w:rsidR="006215D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adózást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–</w:t>
      </w:r>
      <w:r w:rsidR="006215D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legkésőbb október 15-ig teheti meg </w:t>
      </w:r>
      <w:r w:rsidRPr="00EA4773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(ennek elmulasztása esetén 2023. február 15-ig lehet bejelentést tenni, de már csak a 2023. év egészére).</w:t>
      </w:r>
    </w:p>
    <w:p w:rsidR="0010264C" w:rsidRP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Adófizetés</w:t>
      </w:r>
    </w:p>
    <w:p w:rsidR="0010264C" w:rsidRDefault="0010264C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Ha az „új KATA" alanya az iparűzési adóban </w:t>
      </w:r>
      <w:r w:rsidR="006215D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is a </w:t>
      </w:r>
      <w:proofErr w:type="spellStart"/>
      <w:r w:rsidR="006215D0">
        <w:rPr>
          <w:rFonts w:ascii="Arial Narrow" w:eastAsia="Times New Roman" w:hAnsi="Arial Narrow" w:cs="Times New Roman"/>
          <w:sz w:val="24"/>
          <w:szCs w:val="24"/>
          <w:lang w:eastAsia="hu-HU"/>
        </w:rPr>
        <w:t>katát</w:t>
      </w:r>
      <w:proofErr w:type="spellEnd"/>
      <w:r w:rsidR="006215D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választja, akkor esetében a </w:t>
      </w:r>
      <w:proofErr w:type="spellStart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Htv</w:t>
      </w:r>
      <w:proofErr w:type="spellEnd"/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>. 39/B. § (3) bekezdés alapján az adóalap időarányos</w:t>
      </w:r>
      <w:r w:rsidR="006215D0">
        <w:rPr>
          <w:rFonts w:ascii="Arial Narrow" w:eastAsia="Times New Roman" w:hAnsi="Arial Narrow" w:cs="Times New Roman"/>
          <w:sz w:val="24"/>
          <w:szCs w:val="24"/>
          <w:lang w:eastAsia="hu-HU"/>
        </w:rPr>
        <w:t>an kerül előírásra</w:t>
      </w:r>
      <w:r w:rsidRPr="0010264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2022. szeptember 1-től </w:t>
      </w:r>
      <w:r w:rsidR="002B1886">
        <w:rPr>
          <w:rFonts w:ascii="Arial Narrow" w:eastAsia="Times New Roman" w:hAnsi="Arial Narrow" w:cs="Times New Roman"/>
          <w:sz w:val="24"/>
          <w:szCs w:val="24"/>
          <w:lang w:eastAsia="hu-HU"/>
        </w:rPr>
        <w:t>2022. december 31-ig időszakra. Ebben az esetben az adófizetés esedékessége a következő hónap 15-e és január 15-e lesz.</w:t>
      </w:r>
    </w:p>
    <w:p w:rsidR="002B1886" w:rsidRDefault="002B1886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továbbiakban helyi iparűzési adóban is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>katás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egyéni vállalkozónak szünetelés megkezdése esetén, azt követő 30 napon belül záró helyi iparűzési adóbevallást kell majd benyújtania, valamint újrakezdés esetén ismét be kell jelentkeznie.</w:t>
      </w:r>
    </w:p>
    <w:p w:rsidR="002C254F" w:rsidRDefault="002C254F" w:rsidP="0010264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Balatonvilágos</w:t>
      </w:r>
      <w:r w:rsidR="00EE79F8">
        <w:rPr>
          <w:rFonts w:ascii="Arial Narrow" w:eastAsia="Times New Roman" w:hAnsi="Arial Narrow" w:cs="Times New Roman"/>
          <w:sz w:val="24"/>
          <w:szCs w:val="24"/>
          <w:lang w:eastAsia="hu-HU"/>
        </w:rPr>
        <w:t>, 2022.08.20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="00EE79F8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2C254F" w:rsidRDefault="002C254F" w:rsidP="002C254F">
      <w:pPr>
        <w:tabs>
          <w:tab w:val="center" w:pos="680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 xml:space="preserve">Siófoki Közös Önkormányzati Hivatal </w:t>
      </w:r>
    </w:p>
    <w:p w:rsidR="00EE79F8" w:rsidRDefault="002C254F" w:rsidP="002C254F">
      <w:pPr>
        <w:tabs>
          <w:tab w:val="center" w:pos="680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Balatonvilágosi Kirendeltsége</w:t>
      </w:r>
      <w:r w:rsidR="00EE79F8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sectPr w:rsidR="00EE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C"/>
    <w:rsid w:val="0010264C"/>
    <w:rsid w:val="00164E9C"/>
    <w:rsid w:val="002B1886"/>
    <w:rsid w:val="002C254F"/>
    <w:rsid w:val="004C27D0"/>
    <w:rsid w:val="006215D0"/>
    <w:rsid w:val="007C2426"/>
    <w:rsid w:val="00E41C38"/>
    <w:rsid w:val="00EA4773"/>
    <w:rsid w:val="00EA7CDC"/>
    <w:rsid w:val="00EE4B8F"/>
    <w:rsid w:val="00E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01BF-3148-40E1-A461-098ABD8D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21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lead">
    <w:name w:val="article_lead"/>
    <w:basedOn w:val="Norml"/>
    <w:rsid w:val="0010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264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0264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21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Hegedüs Barbara</dc:creator>
  <cp:keywords/>
  <dc:description/>
  <cp:lastModifiedBy>Kuti Henriett Margit</cp:lastModifiedBy>
  <cp:revision>4</cp:revision>
  <cp:lastPrinted>2022-08-19T07:23:00Z</cp:lastPrinted>
  <dcterms:created xsi:type="dcterms:W3CDTF">2022-08-19T07:21:00Z</dcterms:created>
  <dcterms:modified xsi:type="dcterms:W3CDTF">2022-08-23T08:17:00Z</dcterms:modified>
</cp:coreProperties>
</file>