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9E7" w:rsidRDefault="00AA59E7" w:rsidP="00AA59E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Balatonvilágos Község Önkormányzata  </w:t>
      </w:r>
    </w:p>
    <w:p w:rsidR="00AA59E7" w:rsidRDefault="00AA59E7" w:rsidP="00AA59E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Polgármester</w:t>
      </w:r>
    </w:p>
    <w:p w:rsidR="00AA59E7" w:rsidRDefault="00AA59E7" w:rsidP="00AA59E7">
      <w:pPr>
        <w:keepNext/>
        <w:pBdr>
          <w:bottom w:val="single" w:sz="4" w:space="1" w:color="000000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9E7" w:rsidRDefault="00AA59E7" w:rsidP="00AA59E7">
      <w:pPr>
        <w:pStyle w:val="Default"/>
        <w:jc w:val="center"/>
        <w:rPr>
          <w:b/>
          <w:sz w:val="20"/>
          <w:szCs w:val="20"/>
        </w:rPr>
      </w:pPr>
      <w:r>
        <w:rPr>
          <w:sz w:val="20"/>
          <w:szCs w:val="20"/>
        </w:rPr>
        <w:t>8171 BALATONVILÁGOS, CSÓK ISTVÁN SÉTÁNY 38. TELEFON +36 88 480845 FAX: +36 88 480845</w:t>
      </w:r>
    </w:p>
    <w:p w:rsidR="00AA59E7" w:rsidRDefault="00AA59E7" w:rsidP="00AA5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59E7" w:rsidRDefault="00AA59E7" w:rsidP="00AA59E7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AA59E7" w:rsidRDefault="00AA59E7" w:rsidP="00AA59E7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AA59E7" w:rsidRDefault="00AA59E7" w:rsidP="00AA59E7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előterjesztés törvényességi</w:t>
      </w:r>
    </w:p>
    <w:p w:rsidR="00AA59E7" w:rsidRDefault="00AA59E7" w:rsidP="00AA59E7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szempontból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megfelelő.</w:t>
      </w:r>
    </w:p>
    <w:p w:rsidR="00AA59E7" w:rsidRDefault="00AA59E7" w:rsidP="00AA59E7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Siófok, 2015. május 14.</w:t>
      </w:r>
    </w:p>
    <w:p w:rsidR="00AA59E7" w:rsidRDefault="00AA59E7" w:rsidP="00AA59E7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AA59E7" w:rsidRDefault="00AA59E7" w:rsidP="00AA59E7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AA59E7" w:rsidRDefault="00AA59E7" w:rsidP="00AA59E7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AA59E7" w:rsidRDefault="00AA59E7" w:rsidP="00AA59E7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Kónyáné dr. Zsarnovszky Judit</w:t>
      </w:r>
    </w:p>
    <w:p w:rsidR="00AA59E7" w:rsidRDefault="00AA59E7" w:rsidP="00AA59E7">
      <w:pPr>
        <w:spacing w:after="0" w:line="240" w:lineRule="auto"/>
        <w:ind w:left="5386" w:firstLine="278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jegyző</w:t>
      </w:r>
      <w:proofErr w:type="gramEnd"/>
    </w:p>
    <w:p w:rsidR="00AA59E7" w:rsidRDefault="00AA59E7" w:rsidP="00AA59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59E7" w:rsidRDefault="00AA59E7" w:rsidP="00AA59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59E7" w:rsidRDefault="00AA59E7" w:rsidP="00AA59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59E7" w:rsidRDefault="00AA59E7" w:rsidP="00AA59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59E7" w:rsidRDefault="00AA59E7" w:rsidP="00AA59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59E7" w:rsidRDefault="00AA59E7" w:rsidP="00AA59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59E7" w:rsidRDefault="00AA59E7" w:rsidP="00AA59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59E7" w:rsidRDefault="00AA59E7" w:rsidP="00AA59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 L Ő T E R J E S Z T É S</w:t>
      </w:r>
    </w:p>
    <w:p w:rsidR="00AA59E7" w:rsidRDefault="00AA59E7" w:rsidP="00AA59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59E7" w:rsidRDefault="00AA59E7" w:rsidP="00AA59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Balatonvilágos Község Önkormányzat Képviselő-testületének</w:t>
      </w:r>
    </w:p>
    <w:p w:rsidR="00AA59E7" w:rsidRDefault="00AA59E7" w:rsidP="00AA59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2015. május 15-ei ülésére </w:t>
      </w:r>
    </w:p>
    <w:p w:rsidR="00AA59E7" w:rsidRDefault="00AA59E7" w:rsidP="00AA59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9E7" w:rsidRDefault="00AA59E7" w:rsidP="00AA59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9E7" w:rsidRDefault="00AA59E7" w:rsidP="00AA59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9E7" w:rsidRDefault="00AA59E7" w:rsidP="00AA59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9E7" w:rsidRDefault="00AA59E7" w:rsidP="00AA59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9E7" w:rsidRDefault="00AA59E7" w:rsidP="00AA59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9E7" w:rsidRDefault="00AA59E7" w:rsidP="00AA59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9E7" w:rsidRDefault="00AA59E7" w:rsidP="00AA59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9E7" w:rsidRDefault="00AA59E7" w:rsidP="00AA59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9E7" w:rsidRDefault="00AA59E7" w:rsidP="00AA5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59E7" w:rsidRDefault="00AA59E7" w:rsidP="00AA5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59E7" w:rsidRDefault="00AA59E7" w:rsidP="00AA59E7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A92">
        <w:rPr>
          <w:rFonts w:ascii="Times New Roman" w:hAnsi="Times New Roman" w:cs="Times New Roman"/>
          <w:snapToGrid w:val="0"/>
          <w:sz w:val="24"/>
          <w:szCs w:val="24"/>
        </w:rPr>
        <w:t>Szennyví</w:t>
      </w:r>
      <w:r w:rsidR="005D16E9">
        <w:rPr>
          <w:rFonts w:ascii="Times New Roman" w:hAnsi="Times New Roman" w:cs="Times New Roman"/>
          <w:snapToGrid w:val="0"/>
          <w:sz w:val="24"/>
          <w:szCs w:val="24"/>
        </w:rPr>
        <w:t>zcsatorna rákötéshez szükséges átemelő beszerzésére előirányzat biztosítás</w:t>
      </w:r>
    </w:p>
    <w:p w:rsidR="00AA59E7" w:rsidRDefault="00AA59E7" w:rsidP="00AA59E7">
      <w:pPr>
        <w:tabs>
          <w:tab w:val="left" w:pos="284"/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9E7" w:rsidRDefault="00AA59E7" w:rsidP="00AA59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Előterjesztő: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Fekete Barnabás polgármester </w:t>
      </w:r>
    </w:p>
    <w:p w:rsidR="00AA59E7" w:rsidRDefault="00AA59E7" w:rsidP="00AA5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59E7" w:rsidRDefault="00AA59E7" w:rsidP="00AA5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Előkészítette:</w:t>
      </w:r>
      <w:r>
        <w:rPr>
          <w:rFonts w:ascii="Times New Roman" w:hAnsi="Times New Roman" w:cs="Times New Roman"/>
          <w:sz w:val="24"/>
          <w:szCs w:val="24"/>
        </w:rPr>
        <w:t xml:space="preserve"> Siófoki Közös Önkormányzati Hivatal Balatonvilágosi Kirendeltsége</w:t>
      </w:r>
    </w:p>
    <w:p w:rsidR="00AA59E7" w:rsidRDefault="00AA59E7" w:rsidP="00AA5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59E7" w:rsidRDefault="00AA59E7" w:rsidP="00AA5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9E7" w:rsidRDefault="00AA59E7" w:rsidP="00AA5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9E7" w:rsidRDefault="00AA59E7" w:rsidP="00AA5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9E7" w:rsidRDefault="00AA59E7" w:rsidP="00AA5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9E7" w:rsidRDefault="00AA59E7" w:rsidP="00AA5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9E7" w:rsidRDefault="00AA5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6671E" w:rsidRPr="00AA59E7" w:rsidRDefault="00F54C77" w:rsidP="00AA59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9E7">
        <w:rPr>
          <w:rFonts w:ascii="Times New Roman" w:hAnsi="Times New Roman" w:cs="Times New Roman"/>
          <w:b/>
          <w:sz w:val="24"/>
          <w:szCs w:val="24"/>
        </w:rPr>
        <w:lastRenderedPageBreak/>
        <w:t>Tisztelt Képviselő-testület!</w:t>
      </w:r>
    </w:p>
    <w:p w:rsidR="00F54C77" w:rsidRPr="00AA59E7" w:rsidRDefault="00F54C77" w:rsidP="00AA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56E" w:rsidRPr="00AA59E7" w:rsidRDefault="00AE756E" w:rsidP="00AA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9E7">
        <w:rPr>
          <w:rFonts w:ascii="Times New Roman" w:hAnsi="Times New Roman" w:cs="Times New Roman"/>
          <w:sz w:val="24"/>
          <w:szCs w:val="24"/>
        </w:rPr>
        <w:t>Balatonvilágos Község Önkormányzata a csatorna-beruházás II. ütemében valósította meg a József Attila utca bekötését.</w:t>
      </w:r>
    </w:p>
    <w:p w:rsidR="00F54C77" w:rsidRPr="00AA59E7" w:rsidRDefault="00F54C77" w:rsidP="00AA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9E7">
        <w:rPr>
          <w:rFonts w:ascii="Times New Roman" w:hAnsi="Times New Roman" w:cs="Times New Roman"/>
          <w:sz w:val="24"/>
          <w:szCs w:val="24"/>
        </w:rPr>
        <w:t xml:space="preserve">A József Attila 65., József A. </w:t>
      </w:r>
      <w:proofErr w:type="gramStart"/>
      <w:r w:rsidRPr="00AA59E7">
        <w:rPr>
          <w:rFonts w:ascii="Times New Roman" w:hAnsi="Times New Roman" w:cs="Times New Roman"/>
          <w:sz w:val="24"/>
          <w:szCs w:val="24"/>
        </w:rPr>
        <w:t>u.</w:t>
      </w:r>
      <w:proofErr w:type="gramEnd"/>
      <w:r w:rsidRPr="00AA59E7">
        <w:rPr>
          <w:rFonts w:ascii="Times New Roman" w:hAnsi="Times New Roman" w:cs="Times New Roman"/>
          <w:sz w:val="24"/>
          <w:szCs w:val="24"/>
        </w:rPr>
        <w:t xml:space="preserve"> 67. szám alatti </w:t>
      </w:r>
      <w:r w:rsidR="00AE756E" w:rsidRPr="00AA59E7">
        <w:rPr>
          <w:rFonts w:ascii="Times New Roman" w:hAnsi="Times New Roman" w:cs="Times New Roman"/>
          <w:sz w:val="24"/>
          <w:szCs w:val="24"/>
        </w:rPr>
        <w:t xml:space="preserve">ingatlantulajdonosok jelezték, hogy a lakóépület mély fekvése miatt a bekötés nem valósult meg, gravitációs lejtéssel nem lehetett elkészíteni a bekötést, átemelő pedig nem került beépítésre. </w:t>
      </w:r>
      <w:r w:rsidRPr="00AA59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0E8" w:rsidRPr="00AA59E7" w:rsidRDefault="00FC50E8" w:rsidP="00AA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9E7">
        <w:rPr>
          <w:rFonts w:ascii="Times New Roman" w:hAnsi="Times New Roman" w:cs="Times New Roman"/>
          <w:sz w:val="24"/>
          <w:szCs w:val="24"/>
        </w:rPr>
        <w:t>Az érdekeltségi hozzájárulás összegét (90000 Ft) mindkét ingatlan tulajdonos megfizette</w:t>
      </w:r>
      <w:r w:rsidR="00AA59E7">
        <w:rPr>
          <w:rFonts w:ascii="Times New Roman" w:hAnsi="Times New Roman" w:cs="Times New Roman"/>
          <w:sz w:val="24"/>
          <w:szCs w:val="24"/>
        </w:rPr>
        <w:t>, a</w:t>
      </w:r>
      <w:r w:rsidRPr="00AA59E7">
        <w:rPr>
          <w:rFonts w:ascii="Times New Roman" w:hAnsi="Times New Roman" w:cs="Times New Roman"/>
          <w:sz w:val="24"/>
          <w:szCs w:val="24"/>
        </w:rPr>
        <w:t xml:space="preserve">z L+ </w:t>
      </w:r>
      <w:proofErr w:type="spellStart"/>
      <w:r w:rsidRPr="00AA59E7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AA59E7">
        <w:rPr>
          <w:rFonts w:ascii="Times New Roman" w:hAnsi="Times New Roman" w:cs="Times New Roman"/>
          <w:sz w:val="24"/>
          <w:szCs w:val="24"/>
        </w:rPr>
        <w:t xml:space="preserve"> Mérnöki Iroda </w:t>
      </w:r>
      <w:proofErr w:type="spellStart"/>
      <w:r w:rsidRPr="00AA59E7">
        <w:rPr>
          <w:rFonts w:ascii="Times New Roman" w:hAnsi="Times New Roman" w:cs="Times New Roman"/>
          <w:sz w:val="24"/>
          <w:szCs w:val="24"/>
        </w:rPr>
        <w:t>egyösszegben</w:t>
      </w:r>
      <w:proofErr w:type="spellEnd"/>
      <w:r w:rsidRPr="00AA59E7">
        <w:rPr>
          <w:rFonts w:ascii="Times New Roman" w:hAnsi="Times New Roman" w:cs="Times New Roman"/>
          <w:sz w:val="24"/>
          <w:szCs w:val="24"/>
        </w:rPr>
        <w:t xml:space="preserve"> 1998. december 1-én, Weisz Tamásné pedig részletekben 2004. február 9-ig.</w:t>
      </w:r>
    </w:p>
    <w:p w:rsidR="00AE756E" w:rsidRPr="00AA59E7" w:rsidRDefault="00AE756E" w:rsidP="00AA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56E" w:rsidRPr="00AA59E7" w:rsidRDefault="00AE756E" w:rsidP="00AA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9E7">
        <w:rPr>
          <w:rFonts w:ascii="Times New Roman" w:hAnsi="Times New Roman" w:cs="Times New Roman"/>
          <w:sz w:val="24"/>
          <w:szCs w:val="24"/>
        </w:rPr>
        <w:t>A jogszabályoknak megfelelően szeretnének rákötni a csatorna-hálózatra, de ez csak átemelővel lehetséges.</w:t>
      </w:r>
    </w:p>
    <w:p w:rsidR="00AE756E" w:rsidRPr="00AA59E7" w:rsidRDefault="00AE756E" w:rsidP="00AA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9E7">
        <w:rPr>
          <w:rFonts w:ascii="Times New Roman" w:hAnsi="Times New Roman" w:cs="Times New Roman"/>
          <w:sz w:val="24"/>
          <w:szCs w:val="24"/>
        </w:rPr>
        <w:t xml:space="preserve">A </w:t>
      </w:r>
      <w:r w:rsidR="00BF6457" w:rsidRPr="00AA59E7">
        <w:rPr>
          <w:rFonts w:ascii="Times New Roman" w:hAnsi="Times New Roman" w:cs="Times New Roman"/>
          <w:sz w:val="24"/>
          <w:szCs w:val="24"/>
        </w:rPr>
        <w:t>tulajdonosok</w:t>
      </w:r>
      <w:r w:rsidRPr="00AA59E7">
        <w:rPr>
          <w:rFonts w:ascii="Times New Roman" w:hAnsi="Times New Roman" w:cs="Times New Roman"/>
          <w:sz w:val="24"/>
          <w:szCs w:val="24"/>
        </w:rPr>
        <w:t xml:space="preserve"> vállalták az átemelőn kívüli költségeket abban az esetben, ha önkormányzatunk biztosítja részükre a szivattyút.</w:t>
      </w:r>
    </w:p>
    <w:p w:rsidR="00AE756E" w:rsidRPr="00AA59E7" w:rsidRDefault="00AE756E" w:rsidP="00AA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9E7">
        <w:rPr>
          <w:rFonts w:ascii="Times New Roman" w:hAnsi="Times New Roman" w:cs="Times New Roman"/>
          <w:sz w:val="24"/>
          <w:szCs w:val="24"/>
        </w:rPr>
        <w:t>Három ajánlatot kértem a beszerzésre, melyek az alábbiak:</w:t>
      </w:r>
    </w:p>
    <w:p w:rsidR="00AE756E" w:rsidRPr="00AA59E7" w:rsidRDefault="00AE756E" w:rsidP="00AA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56E" w:rsidRPr="00AA59E7" w:rsidRDefault="00AA59E7" w:rsidP="00AA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MEDIKER Kft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1FEC" w:rsidRPr="00AA59E7">
        <w:rPr>
          <w:rFonts w:ascii="Times New Roman" w:hAnsi="Times New Roman" w:cs="Times New Roman"/>
          <w:sz w:val="24"/>
          <w:szCs w:val="24"/>
        </w:rPr>
        <w:t>207 600 Ft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A1FEC" w:rsidRPr="00AA59E7" w:rsidRDefault="00AA59E7" w:rsidP="00AA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VÍZKER Kft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215 000 </w:t>
      </w:r>
      <w:r w:rsidR="002A1FEC" w:rsidRPr="00AA59E7">
        <w:rPr>
          <w:rFonts w:ascii="Times New Roman" w:hAnsi="Times New Roman" w:cs="Times New Roman"/>
          <w:sz w:val="24"/>
          <w:szCs w:val="24"/>
        </w:rPr>
        <w:t>Ft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A1FEC" w:rsidRPr="00AA59E7" w:rsidRDefault="002A1FEC" w:rsidP="00AA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9E7">
        <w:rPr>
          <w:rFonts w:ascii="Times New Roman" w:hAnsi="Times New Roman" w:cs="Times New Roman"/>
          <w:sz w:val="24"/>
          <w:szCs w:val="24"/>
        </w:rPr>
        <w:t>Vitecqua</w:t>
      </w:r>
      <w:proofErr w:type="spellEnd"/>
      <w:r w:rsidRPr="00AA59E7">
        <w:rPr>
          <w:rFonts w:ascii="Times New Roman" w:hAnsi="Times New Roman" w:cs="Times New Roman"/>
          <w:sz w:val="24"/>
          <w:szCs w:val="24"/>
        </w:rPr>
        <w:t xml:space="preserve"> Kft</w:t>
      </w:r>
      <w:r w:rsidRPr="00AA59E7">
        <w:rPr>
          <w:rFonts w:ascii="Times New Roman" w:hAnsi="Times New Roman" w:cs="Times New Roman"/>
          <w:sz w:val="24"/>
          <w:szCs w:val="24"/>
        </w:rPr>
        <w:tab/>
      </w:r>
      <w:r w:rsidRPr="00AA59E7">
        <w:rPr>
          <w:rFonts w:ascii="Times New Roman" w:hAnsi="Times New Roman" w:cs="Times New Roman"/>
          <w:sz w:val="24"/>
          <w:szCs w:val="24"/>
        </w:rPr>
        <w:tab/>
      </w:r>
      <w:r w:rsidRPr="00AA59E7">
        <w:rPr>
          <w:rFonts w:ascii="Times New Roman" w:hAnsi="Times New Roman" w:cs="Times New Roman"/>
          <w:sz w:val="24"/>
          <w:szCs w:val="24"/>
        </w:rPr>
        <w:tab/>
      </w:r>
      <w:r w:rsidRPr="00AA59E7">
        <w:rPr>
          <w:rFonts w:ascii="Times New Roman" w:hAnsi="Times New Roman" w:cs="Times New Roman"/>
          <w:sz w:val="24"/>
          <w:szCs w:val="24"/>
        </w:rPr>
        <w:tab/>
      </w:r>
      <w:r w:rsidRPr="00AA59E7">
        <w:rPr>
          <w:rFonts w:ascii="Times New Roman" w:hAnsi="Times New Roman" w:cs="Times New Roman"/>
          <w:sz w:val="24"/>
          <w:szCs w:val="24"/>
        </w:rPr>
        <w:tab/>
        <w:t>306 070 Ft.</w:t>
      </w:r>
    </w:p>
    <w:p w:rsidR="00BF6457" w:rsidRPr="00AA59E7" w:rsidRDefault="00BF6457" w:rsidP="00AA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457" w:rsidRPr="00AA59E7" w:rsidRDefault="00BF6457" w:rsidP="00AA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9E7">
        <w:rPr>
          <w:rFonts w:ascii="Times New Roman" w:hAnsi="Times New Roman" w:cs="Times New Roman"/>
          <w:sz w:val="24"/>
          <w:szCs w:val="24"/>
        </w:rPr>
        <w:t>Az árajánlatok alapján a MEDIKER Kft</w:t>
      </w:r>
      <w:r w:rsidR="00AA59E7">
        <w:rPr>
          <w:rFonts w:ascii="Times New Roman" w:hAnsi="Times New Roman" w:cs="Times New Roman"/>
          <w:sz w:val="24"/>
          <w:szCs w:val="24"/>
        </w:rPr>
        <w:t>.</w:t>
      </w:r>
      <w:r w:rsidRPr="00AA59E7">
        <w:rPr>
          <w:rFonts w:ascii="Times New Roman" w:hAnsi="Times New Roman" w:cs="Times New Roman"/>
          <w:sz w:val="24"/>
          <w:szCs w:val="24"/>
        </w:rPr>
        <w:t xml:space="preserve"> ajánlata a kedvezőbb, ezért </w:t>
      </w:r>
      <w:r w:rsidR="00E1782F">
        <w:rPr>
          <w:rFonts w:ascii="Times New Roman" w:hAnsi="Times New Roman" w:cs="Times New Roman"/>
          <w:sz w:val="24"/>
          <w:szCs w:val="24"/>
        </w:rPr>
        <w:t>ezen ajánlat</w:t>
      </w:r>
      <w:r w:rsidRPr="00AA59E7">
        <w:rPr>
          <w:rFonts w:ascii="Times New Roman" w:hAnsi="Times New Roman" w:cs="Times New Roman"/>
          <w:sz w:val="24"/>
          <w:szCs w:val="24"/>
        </w:rPr>
        <w:t xml:space="preserve"> elfogadását javasolom.</w:t>
      </w:r>
    </w:p>
    <w:p w:rsidR="00BF6457" w:rsidRPr="00AA59E7" w:rsidRDefault="00BF6457" w:rsidP="00AA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457" w:rsidRDefault="00AA59E7" w:rsidP="00AA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a képviselő-testületet az előterjesztés megvitatására, az alábbi határozati javaslat elfogadására.</w:t>
      </w:r>
    </w:p>
    <w:p w:rsidR="00AA59E7" w:rsidRPr="00AA59E7" w:rsidRDefault="00AA59E7" w:rsidP="00AA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457" w:rsidRPr="00AA59E7" w:rsidRDefault="00BF6457" w:rsidP="00AA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9E7">
        <w:rPr>
          <w:rFonts w:ascii="Times New Roman" w:hAnsi="Times New Roman" w:cs="Times New Roman"/>
          <w:sz w:val="24"/>
          <w:szCs w:val="24"/>
        </w:rPr>
        <w:t xml:space="preserve">Balatonvilágos, </w:t>
      </w:r>
      <w:r w:rsidR="00AA59E7">
        <w:rPr>
          <w:rFonts w:ascii="Times New Roman" w:hAnsi="Times New Roman" w:cs="Times New Roman"/>
          <w:sz w:val="24"/>
          <w:szCs w:val="24"/>
        </w:rPr>
        <w:t>2015. május 11.</w:t>
      </w:r>
    </w:p>
    <w:p w:rsidR="00BF6457" w:rsidRPr="00AA59E7" w:rsidRDefault="00BF6457" w:rsidP="00AA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457" w:rsidRPr="00AA59E7" w:rsidRDefault="00BF6457" w:rsidP="00AA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9E7">
        <w:rPr>
          <w:rFonts w:ascii="Times New Roman" w:hAnsi="Times New Roman" w:cs="Times New Roman"/>
          <w:sz w:val="24"/>
          <w:szCs w:val="24"/>
        </w:rPr>
        <w:tab/>
      </w:r>
      <w:r w:rsidRPr="00AA59E7">
        <w:rPr>
          <w:rFonts w:ascii="Times New Roman" w:hAnsi="Times New Roman" w:cs="Times New Roman"/>
          <w:sz w:val="24"/>
          <w:szCs w:val="24"/>
        </w:rPr>
        <w:tab/>
      </w:r>
      <w:r w:rsidRPr="00AA59E7">
        <w:rPr>
          <w:rFonts w:ascii="Times New Roman" w:hAnsi="Times New Roman" w:cs="Times New Roman"/>
          <w:sz w:val="24"/>
          <w:szCs w:val="24"/>
        </w:rPr>
        <w:tab/>
      </w:r>
      <w:r w:rsidRPr="00AA59E7">
        <w:rPr>
          <w:rFonts w:ascii="Times New Roman" w:hAnsi="Times New Roman" w:cs="Times New Roman"/>
          <w:sz w:val="24"/>
          <w:szCs w:val="24"/>
        </w:rPr>
        <w:tab/>
      </w:r>
      <w:r w:rsidRPr="00AA59E7">
        <w:rPr>
          <w:rFonts w:ascii="Times New Roman" w:hAnsi="Times New Roman" w:cs="Times New Roman"/>
          <w:sz w:val="24"/>
          <w:szCs w:val="24"/>
        </w:rPr>
        <w:tab/>
      </w:r>
      <w:r w:rsidRPr="00AA59E7">
        <w:rPr>
          <w:rFonts w:ascii="Times New Roman" w:hAnsi="Times New Roman" w:cs="Times New Roman"/>
          <w:sz w:val="24"/>
          <w:szCs w:val="24"/>
        </w:rPr>
        <w:tab/>
      </w:r>
      <w:r w:rsidRPr="00AA59E7">
        <w:rPr>
          <w:rFonts w:ascii="Times New Roman" w:hAnsi="Times New Roman" w:cs="Times New Roman"/>
          <w:sz w:val="24"/>
          <w:szCs w:val="24"/>
        </w:rPr>
        <w:tab/>
      </w:r>
      <w:r w:rsidRPr="00AA59E7">
        <w:rPr>
          <w:rFonts w:ascii="Times New Roman" w:hAnsi="Times New Roman" w:cs="Times New Roman"/>
          <w:sz w:val="24"/>
          <w:szCs w:val="24"/>
        </w:rPr>
        <w:tab/>
        <w:t>Fekete Barnabás</w:t>
      </w:r>
    </w:p>
    <w:p w:rsidR="00BF6457" w:rsidRPr="00AA59E7" w:rsidRDefault="00BF6457" w:rsidP="00AA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9E7">
        <w:rPr>
          <w:rFonts w:ascii="Times New Roman" w:hAnsi="Times New Roman" w:cs="Times New Roman"/>
          <w:sz w:val="24"/>
          <w:szCs w:val="24"/>
        </w:rPr>
        <w:tab/>
      </w:r>
      <w:r w:rsidRPr="00AA59E7">
        <w:rPr>
          <w:rFonts w:ascii="Times New Roman" w:hAnsi="Times New Roman" w:cs="Times New Roman"/>
          <w:sz w:val="24"/>
          <w:szCs w:val="24"/>
        </w:rPr>
        <w:tab/>
      </w:r>
      <w:r w:rsidRPr="00AA59E7">
        <w:rPr>
          <w:rFonts w:ascii="Times New Roman" w:hAnsi="Times New Roman" w:cs="Times New Roman"/>
          <w:sz w:val="24"/>
          <w:szCs w:val="24"/>
        </w:rPr>
        <w:tab/>
      </w:r>
      <w:r w:rsidRPr="00AA59E7">
        <w:rPr>
          <w:rFonts w:ascii="Times New Roman" w:hAnsi="Times New Roman" w:cs="Times New Roman"/>
          <w:sz w:val="24"/>
          <w:szCs w:val="24"/>
        </w:rPr>
        <w:tab/>
      </w:r>
      <w:r w:rsidRPr="00AA59E7">
        <w:rPr>
          <w:rFonts w:ascii="Times New Roman" w:hAnsi="Times New Roman" w:cs="Times New Roman"/>
          <w:sz w:val="24"/>
          <w:szCs w:val="24"/>
        </w:rPr>
        <w:tab/>
      </w:r>
      <w:r w:rsidRPr="00AA59E7">
        <w:rPr>
          <w:rFonts w:ascii="Times New Roman" w:hAnsi="Times New Roman" w:cs="Times New Roman"/>
          <w:sz w:val="24"/>
          <w:szCs w:val="24"/>
        </w:rPr>
        <w:tab/>
      </w:r>
      <w:r w:rsidRPr="00AA59E7">
        <w:rPr>
          <w:rFonts w:ascii="Times New Roman" w:hAnsi="Times New Roman" w:cs="Times New Roman"/>
          <w:sz w:val="24"/>
          <w:szCs w:val="24"/>
        </w:rPr>
        <w:tab/>
      </w:r>
      <w:r w:rsidRPr="00AA59E7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AA59E7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</w:p>
    <w:p w:rsidR="00BF6457" w:rsidRPr="00AA59E7" w:rsidRDefault="00FC50E8" w:rsidP="00AA59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59E7">
        <w:rPr>
          <w:rFonts w:ascii="Times New Roman" w:hAnsi="Times New Roman" w:cs="Times New Roman"/>
          <w:b/>
          <w:sz w:val="24"/>
          <w:szCs w:val="24"/>
          <w:u w:val="single"/>
        </w:rPr>
        <w:t>Határozati javaslat:</w:t>
      </w:r>
    </w:p>
    <w:p w:rsidR="00FC50E8" w:rsidRPr="00AA59E7" w:rsidRDefault="00FC50E8" w:rsidP="00AA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9E7">
        <w:rPr>
          <w:rFonts w:ascii="Times New Roman" w:hAnsi="Times New Roman" w:cs="Times New Roman"/>
          <w:sz w:val="24"/>
          <w:szCs w:val="24"/>
        </w:rPr>
        <w:t>Balatonvilágos Község Önkormányzat Képviselő-testülete a Balatonvilágos József Attila u 65., József Attila u. 67. szám alatti ingatlanok csatornahálózatra történő rákötés biztosítására 2 db átemelő megvásárlását határoz</w:t>
      </w:r>
      <w:r w:rsidR="00AA59E7">
        <w:rPr>
          <w:rFonts w:ascii="Times New Roman" w:hAnsi="Times New Roman" w:cs="Times New Roman"/>
          <w:sz w:val="24"/>
          <w:szCs w:val="24"/>
        </w:rPr>
        <w:t>z</w:t>
      </w:r>
      <w:r w:rsidRPr="00AA59E7">
        <w:rPr>
          <w:rFonts w:ascii="Times New Roman" w:hAnsi="Times New Roman" w:cs="Times New Roman"/>
          <w:sz w:val="24"/>
          <w:szCs w:val="24"/>
        </w:rPr>
        <w:t>a el</w:t>
      </w:r>
      <w:r w:rsidR="00814590" w:rsidRPr="00AA59E7">
        <w:rPr>
          <w:rFonts w:ascii="Times New Roman" w:hAnsi="Times New Roman" w:cs="Times New Roman"/>
          <w:sz w:val="24"/>
          <w:szCs w:val="24"/>
        </w:rPr>
        <w:t xml:space="preserve">, egyben kötelezi az érintetteket az átemelő átvételét </w:t>
      </w:r>
      <w:proofErr w:type="gramStart"/>
      <w:r w:rsidR="00814590" w:rsidRPr="00AA59E7">
        <w:rPr>
          <w:rFonts w:ascii="Times New Roman" w:hAnsi="Times New Roman" w:cs="Times New Roman"/>
          <w:sz w:val="24"/>
          <w:szCs w:val="24"/>
        </w:rPr>
        <w:t>követő …</w:t>
      </w:r>
      <w:proofErr w:type="gramEnd"/>
      <w:r w:rsidR="00814590" w:rsidRPr="00AA59E7">
        <w:rPr>
          <w:rFonts w:ascii="Times New Roman" w:hAnsi="Times New Roman" w:cs="Times New Roman"/>
          <w:sz w:val="24"/>
          <w:szCs w:val="24"/>
        </w:rPr>
        <w:t>..</w:t>
      </w:r>
      <w:r w:rsidRPr="00AA59E7">
        <w:rPr>
          <w:rFonts w:ascii="Times New Roman" w:hAnsi="Times New Roman" w:cs="Times New Roman"/>
          <w:sz w:val="24"/>
          <w:szCs w:val="24"/>
        </w:rPr>
        <w:t xml:space="preserve">. </w:t>
      </w:r>
      <w:r w:rsidR="00814590" w:rsidRPr="00AA59E7">
        <w:rPr>
          <w:rFonts w:ascii="Times New Roman" w:hAnsi="Times New Roman" w:cs="Times New Roman"/>
          <w:sz w:val="24"/>
          <w:szCs w:val="24"/>
        </w:rPr>
        <w:t>hónapon belüli szennyvízrendszerre történő rákötési munkálatok befejezésére.</w:t>
      </w:r>
    </w:p>
    <w:p w:rsidR="008D26E1" w:rsidRPr="00AA59E7" w:rsidRDefault="00814590" w:rsidP="00AA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9E7">
        <w:rPr>
          <w:rFonts w:ascii="Times New Roman" w:hAnsi="Times New Roman" w:cs="Times New Roman"/>
          <w:sz w:val="24"/>
          <w:szCs w:val="24"/>
        </w:rPr>
        <w:t>A képviselő-testület a</w:t>
      </w:r>
      <w:r w:rsidR="00E1782F">
        <w:rPr>
          <w:rFonts w:ascii="Times New Roman" w:hAnsi="Times New Roman" w:cs="Times New Roman"/>
          <w:sz w:val="24"/>
          <w:szCs w:val="24"/>
        </w:rPr>
        <w:t xml:space="preserve"> 2 db</w:t>
      </w:r>
      <w:r w:rsidRPr="00AA59E7">
        <w:rPr>
          <w:rFonts w:ascii="Times New Roman" w:hAnsi="Times New Roman" w:cs="Times New Roman"/>
          <w:sz w:val="24"/>
          <w:szCs w:val="24"/>
        </w:rPr>
        <w:t xml:space="preserve"> átemelő</w:t>
      </w:r>
      <w:bookmarkStart w:id="0" w:name="_GoBack"/>
      <w:bookmarkEnd w:id="0"/>
      <w:r w:rsidRPr="00AA59E7">
        <w:rPr>
          <w:rFonts w:ascii="Times New Roman" w:hAnsi="Times New Roman" w:cs="Times New Roman"/>
          <w:sz w:val="24"/>
          <w:szCs w:val="24"/>
        </w:rPr>
        <w:t xml:space="preserve"> megvásárlására 416</w:t>
      </w:r>
      <w:r w:rsidR="00AA59E7">
        <w:rPr>
          <w:rFonts w:ascii="Times New Roman" w:hAnsi="Times New Roman" w:cs="Times New Roman"/>
          <w:sz w:val="24"/>
          <w:szCs w:val="24"/>
        </w:rPr>
        <w:t>.</w:t>
      </w:r>
      <w:r w:rsidRPr="00AA59E7">
        <w:rPr>
          <w:rFonts w:ascii="Times New Roman" w:hAnsi="Times New Roman" w:cs="Times New Roman"/>
          <w:sz w:val="24"/>
          <w:szCs w:val="24"/>
        </w:rPr>
        <w:t>000 Ft pótelőirányzatot biztosít a 052020 Szennyvíz gyűjtése, tisztítása, elhelyezése kor</w:t>
      </w:r>
      <w:r w:rsidR="008D26E1" w:rsidRPr="00AA59E7">
        <w:rPr>
          <w:rFonts w:ascii="Times New Roman" w:hAnsi="Times New Roman" w:cs="Times New Roman"/>
          <w:sz w:val="24"/>
          <w:szCs w:val="24"/>
        </w:rPr>
        <w:t xml:space="preserve">mányzati funkcióra a működési tartalék terhére, ezzel egyidejűleg </w:t>
      </w:r>
      <w:r w:rsidR="00AA59E7">
        <w:rPr>
          <w:rFonts w:ascii="Times New Roman" w:hAnsi="Times New Roman" w:cs="Times New Roman"/>
          <w:sz w:val="24"/>
          <w:szCs w:val="24"/>
        </w:rPr>
        <w:t xml:space="preserve">ezen összeggel </w:t>
      </w:r>
      <w:r w:rsidR="008D26E1" w:rsidRPr="00AA59E7">
        <w:rPr>
          <w:rFonts w:ascii="Times New Roman" w:hAnsi="Times New Roman" w:cs="Times New Roman"/>
          <w:sz w:val="24"/>
          <w:szCs w:val="24"/>
        </w:rPr>
        <w:t>a GEVSZ finanszírozását megemeli.</w:t>
      </w:r>
    </w:p>
    <w:p w:rsidR="00AA59E7" w:rsidRDefault="00AA59E7" w:rsidP="00AA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9E7" w:rsidRPr="00AA59E7" w:rsidRDefault="00AA59E7" w:rsidP="00AA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f</w:t>
      </w:r>
      <w:r w:rsidRPr="00AA59E7">
        <w:rPr>
          <w:rFonts w:ascii="Times New Roman" w:hAnsi="Times New Roman" w:cs="Times New Roman"/>
          <w:sz w:val="24"/>
          <w:szCs w:val="24"/>
        </w:rPr>
        <w:t>elhatalmazza a GEVSZ intézményvezetőjét az átemelők megrendelésére, a beépítés ellenőrzésére.</w:t>
      </w:r>
    </w:p>
    <w:p w:rsidR="00AA59E7" w:rsidRDefault="00AA59E7" w:rsidP="00AA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6E1" w:rsidRPr="00AA59E7" w:rsidRDefault="00AA59E7" w:rsidP="00AA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f</w:t>
      </w:r>
      <w:r w:rsidR="008D26E1" w:rsidRPr="00AA59E7">
        <w:rPr>
          <w:rFonts w:ascii="Times New Roman" w:hAnsi="Times New Roman" w:cs="Times New Roman"/>
          <w:sz w:val="24"/>
          <w:szCs w:val="24"/>
        </w:rPr>
        <w:t>elkéri a jegyzőt, a GEVSZ intézményvezetőt az előirányzat költségvetési átvezetésére.</w:t>
      </w:r>
    </w:p>
    <w:p w:rsidR="008D26E1" w:rsidRPr="00AA59E7" w:rsidRDefault="008D26E1" w:rsidP="00AA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6E1" w:rsidRPr="00AA59E7" w:rsidRDefault="008D26E1" w:rsidP="00AA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9E7">
        <w:rPr>
          <w:rFonts w:ascii="Times New Roman" w:hAnsi="Times New Roman" w:cs="Times New Roman"/>
          <w:sz w:val="24"/>
          <w:szCs w:val="24"/>
          <w:u w:val="single"/>
        </w:rPr>
        <w:t>Felelős</w:t>
      </w:r>
      <w:r w:rsidRPr="00AA59E7">
        <w:rPr>
          <w:rFonts w:ascii="Times New Roman" w:hAnsi="Times New Roman" w:cs="Times New Roman"/>
          <w:sz w:val="24"/>
          <w:szCs w:val="24"/>
        </w:rPr>
        <w:t>: Kónyáné dr. Zsarnovszky Judit jegyző,</w:t>
      </w:r>
    </w:p>
    <w:p w:rsidR="008D26E1" w:rsidRPr="00AA59E7" w:rsidRDefault="00AA59E7" w:rsidP="00AA59E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D26E1" w:rsidRPr="00AA59E7">
        <w:rPr>
          <w:rFonts w:ascii="Times New Roman" w:hAnsi="Times New Roman" w:cs="Times New Roman"/>
          <w:sz w:val="24"/>
          <w:szCs w:val="24"/>
        </w:rPr>
        <w:t>Pártl Zoltánné intézményvezető</w:t>
      </w:r>
    </w:p>
    <w:p w:rsidR="00FC50E8" w:rsidRDefault="00AA59E7" w:rsidP="00AA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haladéktalanul/ előirányzat biztosítás, beszerzés</w:t>
      </w:r>
    </w:p>
    <w:p w:rsidR="00BF6457" w:rsidRPr="00AA59E7" w:rsidRDefault="00AA59E7" w:rsidP="00AA5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folyamatos</w:t>
      </w:r>
      <w:proofErr w:type="gramEnd"/>
      <w:r>
        <w:rPr>
          <w:rFonts w:ascii="Times New Roman" w:hAnsi="Times New Roman" w:cs="Times New Roman"/>
          <w:sz w:val="24"/>
          <w:szCs w:val="24"/>
        </w:rPr>
        <w:t>/ ellenőrzés</w:t>
      </w:r>
    </w:p>
    <w:sectPr w:rsidR="00BF6457" w:rsidRPr="00AA5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49"/>
    <w:rsid w:val="000A20E3"/>
    <w:rsid w:val="002A1FEC"/>
    <w:rsid w:val="0046671E"/>
    <w:rsid w:val="004E5254"/>
    <w:rsid w:val="005D16E9"/>
    <w:rsid w:val="00724A92"/>
    <w:rsid w:val="00814590"/>
    <w:rsid w:val="00851A49"/>
    <w:rsid w:val="008D26E1"/>
    <w:rsid w:val="00AA59E7"/>
    <w:rsid w:val="00AE756E"/>
    <w:rsid w:val="00BF6457"/>
    <w:rsid w:val="00E1782F"/>
    <w:rsid w:val="00F54C77"/>
    <w:rsid w:val="00FC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D97B4-2D60-4A60-8844-C742583B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F6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645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A59E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368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Pártl Zoltánné</dc:creator>
  <cp:keywords/>
  <dc:description/>
  <cp:lastModifiedBy>sadmin</cp:lastModifiedBy>
  <cp:revision>8</cp:revision>
  <cp:lastPrinted>2015-05-11T14:10:00Z</cp:lastPrinted>
  <dcterms:created xsi:type="dcterms:W3CDTF">2015-05-11T11:24:00Z</dcterms:created>
  <dcterms:modified xsi:type="dcterms:W3CDTF">2015-05-14T08:51:00Z</dcterms:modified>
</cp:coreProperties>
</file>