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A74" w:rsidRPr="00BF7A74" w:rsidRDefault="00BF7A74" w:rsidP="00BF7A74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 w:rsidRPr="00BF7A74">
        <w:rPr>
          <w:rFonts w:ascii="Times New Roman" w:eastAsia="Calibri" w:hAnsi="Times New Roman" w:cs="Times New Roman"/>
          <w:b/>
          <w:smallCaps/>
          <w:sz w:val="28"/>
          <w:szCs w:val="28"/>
        </w:rPr>
        <w:t xml:space="preserve">Balatonvilágos Község Önkormányzat Képviselő-testületének </w:t>
      </w:r>
    </w:p>
    <w:p w:rsidR="00BF7A74" w:rsidRPr="00BF7A74" w:rsidRDefault="00BF7A74" w:rsidP="00BF7A74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 w:rsidRPr="00BF7A74">
        <w:rPr>
          <w:rFonts w:ascii="Times New Roman" w:eastAsia="Calibri" w:hAnsi="Times New Roman" w:cs="Times New Roman"/>
          <w:b/>
          <w:smallCaps/>
          <w:sz w:val="28"/>
          <w:szCs w:val="28"/>
        </w:rPr>
        <w:t>Pénzügyi-, Gazdasági Bizottsága</w:t>
      </w:r>
    </w:p>
    <w:p w:rsidR="00BF7A74" w:rsidRPr="00BF7A74" w:rsidRDefault="00BF7A74" w:rsidP="00BF7A74">
      <w:pPr>
        <w:keepNext/>
        <w:pBdr>
          <w:bottom w:val="single" w:sz="4" w:space="1" w:color="000000"/>
        </w:pBdr>
        <w:spacing w:after="0" w:line="240" w:lineRule="auto"/>
        <w:outlineLvl w:val="3"/>
        <w:rPr>
          <w:rFonts w:ascii="Times New Roman" w:eastAsia="Calibri" w:hAnsi="Times New Roman" w:cs="Times New Roman"/>
          <w:sz w:val="20"/>
          <w:szCs w:val="24"/>
        </w:rPr>
      </w:pPr>
    </w:p>
    <w:p w:rsidR="00BF7A74" w:rsidRPr="00BF7A74" w:rsidRDefault="00BF7A74" w:rsidP="00BF7A74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F7A74">
        <w:rPr>
          <w:rFonts w:ascii="Times New Roman" w:eastAsia="Times New Roman" w:hAnsi="Times New Roman" w:cs="Times New Roman"/>
          <w:sz w:val="20"/>
          <w:szCs w:val="20"/>
          <w:lang w:eastAsia="hu-HU"/>
        </w:rPr>
        <w:t>8171 BALATONVILÁGOS, CSÓK ISTVÁN SÉTÁNY 38. TELEFON +36 88 480845</w:t>
      </w: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</w:rPr>
      </w:pP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</w:rPr>
      </w:pP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</w:rPr>
      </w:pP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</w:rPr>
      </w:pPr>
    </w:p>
    <w:p w:rsidR="00BF7A74" w:rsidRPr="00BF7A74" w:rsidRDefault="00BF7A74" w:rsidP="00BF7A74">
      <w:pPr>
        <w:spacing w:after="0" w:line="240" w:lineRule="auto"/>
        <w:ind w:left="467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7A74"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előterjesztés törvényességi</w:t>
      </w:r>
    </w:p>
    <w:p w:rsidR="00BF7A74" w:rsidRPr="00BF7A74" w:rsidRDefault="00BF7A74" w:rsidP="00BF7A74">
      <w:pPr>
        <w:spacing w:after="0" w:line="240" w:lineRule="auto"/>
        <w:ind w:left="467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BF7A74">
        <w:rPr>
          <w:rFonts w:ascii="Times New Roman" w:eastAsia="Times New Roman" w:hAnsi="Times New Roman" w:cs="Times New Roman"/>
          <w:sz w:val="24"/>
          <w:szCs w:val="24"/>
          <w:lang w:eastAsia="hu-HU"/>
        </w:rPr>
        <w:t>szempontból</w:t>
      </w:r>
      <w:proofErr w:type="gramEnd"/>
      <w:r w:rsidRPr="00BF7A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megfelelő.</w:t>
      </w:r>
    </w:p>
    <w:p w:rsidR="00BF7A74" w:rsidRPr="00BF7A74" w:rsidRDefault="00BF7A74" w:rsidP="00BF7A74">
      <w:pPr>
        <w:spacing w:after="0" w:line="240" w:lineRule="auto"/>
        <w:ind w:left="467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7A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Siófok, 2024.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szeptember</w:t>
      </w:r>
    </w:p>
    <w:p w:rsidR="00BF7A74" w:rsidRPr="00BF7A74" w:rsidRDefault="00BF7A74" w:rsidP="00BF7A74">
      <w:pPr>
        <w:spacing w:after="0" w:line="240" w:lineRule="auto"/>
        <w:ind w:left="467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7A74" w:rsidRPr="00BF7A74" w:rsidRDefault="00BF7A74" w:rsidP="00BF7A74">
      <w:pPr>
        <w:spacing w:after="0" w:line="240" w:lineRule="auto"/>
        <w:ind w:left="467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7A74" w:rsidRPr="00BF7A74" w:rsidRDefault="00BF7A74" w:rsidP="00BF7A74">
      <w:pPr>
        <w:spacing w:after="0" w:line="240" w:lineRule="auto"/>
        <w:ind w:left="467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7A74" w:rsidRPr="00BF7A74" w:rsidRDefault="00BF7A74" w:rsidP="00BF7A74">
      <w:pPr>
        <w:spacing w:after="0" w:line="240" w:lineRule="auto"/>
        <w:ind w:left="5108" w:firstLine="55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7A74">
        <w:rPr>
          <w:rFonts w:ascii="Times New Roman" w:eastAsia="Times New Roman" w:hAnsi="Times New Roman" w:cs="Times New Roman"/>
          <w:sz w:val="24"/>
          <w:szCs w:val="24"/>
          <w:lang w:eastAsia="hu-HU"/>
        </w:rPr>
        <w:t>Dr. Boda Zsuzsanna</w:t>
      </w:r>
    </w:p>
    <w:p w:rsidR="00BF7A74" w:rsidRPr="00BF7A74" w:rsidRDefault="00BF7A74" w:rsidP="00BF7A74">
      <w:pPr>
        <w:spacing w:after="0" w:line="240" w:lineRule="auto"/>
        <w:ind w:left="6094" w:firstLine="27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BF7A74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  <w:proofErr w:type="gramEnd"/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</w:rPr>
      </w:pP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</w:rPr>
      </w:pP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</w:rPr>
      </w:pP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</w:rPr>
      </w:pP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</w:rPr>
      </w:pP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</w:rPr>
      </w:pP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</w:rPr>
      </w:pP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</w:rPr>
      </w:pPr>
    </w:p>
    <w:p w:rsidR="00BF7A74" w:rsidRPr="00BF7A74" w:rsidRDefault="00BF7A74" w:rsidP="00BF7A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F7A74">
        <w:rPr>
          <w:rFonts w:ascii="Times New Roman" w:eastAsia="Calibri" w:hAnsi="Times New Roman" w:cs="Times New Roman"/>
          <w:b/>
          <w:sz w:val="28"/>
          <w:szCs w:val="28"/>
          <w:u w:val="single"/>
        </w:rPr>
        <w:t>E L Ő T E R J E S Z T É S</w:t>
      </w:r>
    </w:p>
    <w:p w:rsidR="00BF7A74" w:rsidRPr="00BF7A74" w:rsidRDefault="00BF7A74" w:rsidP="00BF7A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BF7A74" w:rsidRPr="00BF7A74" w:rsidRDefault="00BF7A74" w:rsidP="00BF7A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F7A74">
        <w:rPr>
          <w:rFonts w:ascii="Times New Roman" w:eastAsia="Calibri" w:hAnsi="Times New Roman" w:cs="Times New Roman"/>
          <w:b/>
          <w:sz w:val="24"/>
          <w:szCs w:val="24"/>
        </w:rPr>
        <w:t xml:space="preserve">Balatonvilágos Község Önkormányzat Képviselő-testületének </w:t>
      </w:r>
    </w:p>
    <w:p w:rsidR="00BF7A74" w:rsidRPr="00BF7A74" w:rsidRDefault="00BF7A74" w:rsidP="00BF7A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BF7A74">
        <w:rPr>
          <w:rFonts w:ascii="Times New Roman" w:eastAsia="Calibri" w:hAnsi="Times New Roman" w:cs="Times New Roman"/>
          <w:b/>
          <w:sz w:val="24"/>
          <w:szCs w:val="24"/>
        </w:rPr>
        <w:t xml:space="preserve">2024. </w:t>
      </w:r>
      <w:r>
        <w:rPr>
          <w:rFonts w:ascii="Times New Roman" w:eastAsia="Calibri" w:hAnsi="Times New Roman" w:cs="Times New Roman"/>
          <w:b/>
          <w:sz w:val="24"/>
          <w:szCs w:val="24"/>
        </w:rPr>
        <w:t>szeptemberi</w:t>
      </w:r>
      <w:r w:rsidRPr="00BF7A74">
        <w:rPr>
          <w:rFonts w:ascii="Times New Roman" w:eastAsia="Calibri" w:hAnsi="Times New Roman" w:cs="Times New Roman"/>
          <w:b/>
          <w:sz w:val="24"/>
          <w:szCs w:val="24"/>
        </w:rPr>
        <w:t xml:space="preserve"> soron kívüli, nyílt ülésére </w:t>
      </w: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F7A74" w:rsidRPr="00BF7A74" w:rsidRDefault="00BF7A74" w:rsidP="00BF7A74">
      <w:pPr>
        <w:tabs>
          <w:tab w:val="left" w:pos="284"/>
          <w:tab w:val="left" w:pos="396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7A74">
        <w:rPr>
          <w:rFonts w:ascii="Times New Roman" w:eastAsia="Calibri" w:hAnsi="Times New Roman" w:cs="Times New Roman"/>
          <w:b/>
          <w:sz w:val="24"/>
          <w:szCs w:val="24"/>
          <w:u w:val="single"/>
        </w:rPr>
        <w:t>Tárgy:</w:t>
      </w:r>
      <w:r w:rsidRPr="00BF7A7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hu-HU"/>
        </w:rPr>
        <w:t>A polgármester jutalmazása</w:t>
      </w:r>
    </w:p>
    <w:p w:rsidR="00BF7A74" w:rsidRPr="00BF7A74" w:rsidRDefault="00BF7A74" w:rsidP="00BF7A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7A74">
        <w:rPr>
          <w:rFonts w:ascii="Times New Roman" w:eastAsia="Calibri" w:hAnsi="Times New Roman" w:cs="Times New Roman"/>
          <w:b/>
          <w:sz w:val="24"/>
          <w:szCs w:val="24"/>
          <w:u w:val="single"/>
        </w:rPr>
        <w:t>Előterjesztő:</w:t>
      </w:r>
      <w:r w:rsidRPr="00BF7A7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F7A74">
        <w:rPr>
          <w:rFonts w:ascii="Times New Roman" w:eastAsia="Calibri" w:hAnsi="Times New Roman" w:cs="Times New Roman"/>
          <w:sz w:val="24"/>
          <w:szCs w:val="24"/>
        </w:rPr>
        <w:t xml:space="preserve">Bartek Róbert bizottsági elnök </w:t>
      </w: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7A74">
        <w:rPr>
          <w:rFonts w:ascii="Times New Roman" w:eastAsia="Calibri" w:hAnsi="Times New Roman" w:cs="Times New Roman"/>
          <w:b/>
          <w:sz w:val="24"/>
          <w:szCs w:val="24"/>
          <w:u w:val="single"/>
        </w:rPr>
        <w:t>Előkészítette:</w:t>
      </w:r>
      <w:r w:rsidRPr="00BF7A74">
        <w:rPr>
          <w:rFonts w:ascii="Times New Roman" w:eastAsia="Calibri" w:hAnsi="Times New Roman" w:cs="Times New Roman"/>
          <w:sz w:val="24"/>
          <w:szCs w:val="24"/>
        </w:rPr>
        <w:t xml:space="preserve"> Siófoki Közös Önkormányzati Hivatal Balatonvilágosi Kirendeltség</w:t>
      </w: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</w:rPr>
      </w:pPr>
    </w:p>
    <w:p w:rsidR="00BF7A74" w:rsidRPr="00BF7A74" w:rsidRDefault="00BF7A74" w:rsidP="00BF7A74">
      <w:pPr>
        <w:spacing w:after="0" w:line="240" w:lineRule="auto"/>
        <w:rPr>
          <w:rFonts w:ascii="Times New Roman" w:eastAsia="Calibri" w:hAnsi="Times New Roman" w:cs="Times New Roman"/>
        </w:rPr>
      </w:pPr>
    </w:p>
    <w:p w:rsidR="00BF7A74" w:rsidRPr="00BF7A74" w:rsidRDefault="00BF7A74" w:rsidP="00BF7A7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hu-HU"/>
        </w:rPr>
      </w:pPr>
    </w:p>
    <w:p w:rsidR="00BF7A74" w:rsidRPr="00BF7A74" w:rsidRDefault="00BF7A74" w:rsidP="00BF7A7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hu-HU"/>
        </w:rPr>
      </w:pPr>
    </w:p>
    <w:p w:rsidR="00BF7A74" w:rsidRPr="00BF7A74" w:rsidRDefault="00BF7A74" w:rsidP="00BF7A7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hu-HU"/>
        </w:rPr>
      </w:pPr>
    </w:p>
    <w:p w:rsidR="00BF7A74" w:rsidRPr="00BF7A74" w:rsidRDefault="00BF7A74" w:rsidP="00BF7A7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hu-HU"/>
        </w:rPr>
      </w:pPr>
    </w:p>
    <w:p w:rsidR="00BF7A74" w:rsidRPr="00F64BD8" w:rsidRDefault="00BF7A74" w:rsidP="00F64B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BD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Tisztelt Képviselő-testület! </w:t>
      </w:r>
    </w:p>
    <w:p w:rsidR="00BF7A74" w:rsidRPr="00F64BD8" w:rsidRDefault="00BF7A74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BD8" w:rsidRPr="00F64BD8" w:rsidRDefault="00BF7A74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BD8">
        <w:rPr>
          <w:rFonts w:ascii="Times New Roman" w:hAnsi="Times New Roman" w:cs="Times New Roman"/>
          <w:sz w:val="24"/>
          <w:szCs w:val="24"/>
        </w:rPr>
        <w:t xml:space="preserve">A közszolgálati tisztviselőkről szóló 2011. évi CXCIX. törvény (a továbbiakban: </w:t>
      </w:r>
      <w:proofErr w:type="spellStart"/>
      <w:r w:rsidRPr="00F64BD8">
        <w:rPr>
          <w:rFonts w:ascii="Times New Roman" w:hAnsi="Times New Roman" w:cs="Times New Roman"/>
          <w:sz w:val="24"/>
          <w:szCs w:val="24"/>
        </w:rPr>
        <w:t>Kttv</w:t>
      </w:r>
      <w:proofErr w:type="spellEnd"/>
      <w:r w:rsidRPr="00F64BD8">
        <w:rPr>
          <w:rFonts w:ascii="Times New Roman" w:hAnsi="Times New Roman" w:cs="Times New Roman"/>
          <w:sz w:val="24"/>
          <w:szCs w:val="24"/>
        </w:rPr>
        <w:t>.) 225/H. §</w:t>
      </w:r>
      <w:proofErr w:type="spellStart"/>
      <w:r w:rsidRPr="00F64BD8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F64BD8"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 w:rsidRPr="00F64BD8">
        <w:rPr>
          <w:rFonts w:ascii="Times New Roman" w:hAnsi="Times New Roman" w:cs="Times New Roman"/>
          <w:sz w:val="24"/>
          <w:szCs w:val="24"/>
        </w:rPr>
        <w:t xml:space="preserve"> alapján: </w:t>
      </w:r>
    </w:p>
    <w:p w:rsidR="00F64BD8" w:rsidRDefault="00BF7A74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BD8">
        <w:rPr>
          <w:rFonts w:ascii="Times New Roman" w:hAnsi="Times New Roman" w:cs="Times New Roman"/>
          <w:sz w:val="24"/>
          <w:szCs w:val="24"/>
        </w:rPr>
        <w:t xml:space="preserve">„(1) A képviselő-testület határozatával jutalmat állapíthat meg a polgármesternek meghatározott időszakban végzett munkája értékelése alapján. A jutalom évi mértéke nem haladhatja meg a polgármestert megillető illetmény vagy tiszteletdíj </w:t>
      </w:r>
      <w:r w:rsidR="00F64BD8" w:rsidRPr="00F64BD8">
        <w:rPr>
          <w:rFonts w:ascii="Times New Roman" w:hAnsi="Times New Roman" w:cs="Times New Roman"/>
          <w:sz w:val="24"/>
          <w:szCs w:val="24"/>
        </w:rPr>
        <w:t>hat havi</w:t>
      </w:r>
      <w:r w:rsidRPr="00F64BD8">
        <w:rPr>
          <w:rFonts w:ascii="Times New Roman" w:hAnsi="Times New Roman" w:cs="Times New Roman"/>
          <w:sz w:val="24"/>
          <w:szCs w:val="24"/>
        </w:rPr>
        <w:t xml:space="preserve"> összegét. </w:t>
      </w:r>
    </w:p>
    <w:p w:rsidR="00F64BD8" w:rsidRPr="00F64BD8" w:rsidRDefault="00BF7A74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BD8">
        <w:rPr>
          <w:rFonts w:ascii="Times New Roman" w:hAnsi="Times New Roman" w:cs="Times New Roman"/>
          <w:sz w:val="24"/>
          <w:szCs w:val="24"/>
        </w:rPr>
        <w:t xml:space="preserve">(2) Ha a polgármesteri tisztség év közben keletkezik vagy szűnik meg, az (1) bekezdésben meghatározott jutalom időarányos része állapítható meg.” </w:t>
      </w:r>
    </w:p>
    <w:p w:rsidR="00F64BD8" w:rsidRPr="00F64BD8" w:rsidRDefault="00F64BD8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BD8" w:rsidRPr="00F64BD8" w:rsidRDefault="00BF7A74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BD8">
        <w:rPr>
          <w:rFonts w:ascii="Times New Roman" w:hAnsi="Times New Roman" w:cs="Times New Roman"/>
          <w:sz w:val="24"/>
          <w:szCs w:val="24"/>
        </w:rPr>
        <w:t xml:space="preserve">A polgármester illetménye </w:t>
      </w:r>
      <w:r w:rsidR="00F64BD8">
        <w:rPr>
          <w:rFonts w:ascii="Times New Roman" w:hAnsi="Times New Roman" w:cs="Times New Roman"/>
          <w:sz w:val="24"/>
          <w:szCs w:val="24"/>
        </w:rPr>
        <w:t>501 - 1500</w:t>
      </w:r>
      <w:r w:rsidRPr="00F64BD8">
        <w:rPr>
          <w:rFonts w:ascii="Times New Roman" w:hAnsi="Times New Roman" w:cs="Times New Roman"/>
          <w:sz w:val="24"/>
          <w:szCs w:val="24"/>
        </w:rPr>
        <w:t xml:space="preserve"> fő lakosságszámú település esetén – Magyarország helyi önkormányzatairól szóló 2011. évi CLXXXIX. törvény 71. § (4) bekezdés </w:t>
      </w:r>
      <w:r w:rsidR="00F64BD8">
        <w:rPr>
          <w:rFonts w:ascii="Times New Roman" w:hAnsi="Times New Roman" w:cs="Times New Roman"/>
          <w:sz w:val="24"/>
          <w:szCs w:val="24"/>
        </w:rPr>
        <w:t>b</w:t>
      </w:r>
      <w:r w:rsidRPr="00F64BD8">
        <w:rPr>
          <w:rFonts w:ascii="Times New Roman" w:hAnsi="Times New Roman" w:cs="Times New Roman"/>
          <w:sz w:val="24"/>
          <w:szCs w:val="24"/>
        </w:rPr>
        <w:t xml:space="preserve">) pontja szerint – a megyei jogú város polgármestere, a főváros kerületi önkormányzat polgármestere illetménye összegének (bruttó 1.300.000.-Ft) </w:t>
      </w:r>
      <w:r w:rsidR="00F64BD8">
        <w:rPr>
          <w:rFonts w:ascii="Times New Roman" w:hAnsi="Times New Roman" w:cs="Times New Roman"/>
          <w:sz w:val="24"/>
          <w:szCs w:val="24"/>
        </w:rPr>
        <w:t>50</w:t>
      </w:r>
      <w:r w:rsidRPr="00F64BD8">
        <w:rPr>
          <w:rFonts w:ascii="Times New Roman" w:hAnsi="Times New Roman" w:cs="Times New Roman"/>
          <w:sz w:val="24"/>
          <w:szCs w:val="24"/>
        </w:rPr>
        <w:t xml:space="preserve"> %-</w:t>
      </w:r>
      <w:proofErr w:type="gramStart"/>
      <w:r w:rsidRPr="00F64BD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F64BD8">
        <w:rPr>
          <w:rFonts w:ascii="Times New Roman" w:hAnsi="Times New Roman" w:cs="Times New Roman"/>
          <w:sz w:val="24"/>
          <w:szCs w:val="24"/>
        </w:rPr>
        <w:t xml:space="preserve">, azaz havi bruttó </w:t>
      </w:r>
      <w:r w:rsidR="00F64BD8">
        <w:rPr>
          <w:rFonts w:ascii="Times New Roman" w:hAnsi="Times New Roman" w:cs="Times New Roman"/>
          <w:sz w:val="24"/>
          <w:szCs w:val="24"/>
        </w:rPr>
        <w:t>650</w:t>
      </w:r>
      <w:r w:rsidRPr="00F64BD8">
        <w:rPr>
          <w:rFonts w:ascii="Times New Roman" w:hAnsi="Times New Roman" w:cs="Times New Roman"/>
          <w:sz w:val="24"/>
          <w:szCs w:val="24"/>
        </w:rPr>
        <w:t xml:space="preserve">.000.-Ft. </w:t>
      </w:r>
    </w:p>
    <w:p w:rsidR="00F64BD8" w:rsidRPr="00F64BD8" w:rsidRDefault="00F64BD8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BD8" w:rsidRPr="00F64BD8" w:rsidRDefault="00BF7A74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BD8">
        <w:rPr>
          <w:rFonts w:ascii="Times New Roman" w:hAnsi="Times New Roman" w:cs="Times New Roman"/>
          <w:sz w:val="24"/>
          <w:szCs w:val="24"/>
        </w:rPr>
        <w:t xml:space="preserve">Az önkormányzat 2024. évi költségvetéséről a </w:t>
      </w:r>
      <w:r w:rsidR="00664BD6">
        <w:rPr>
          <w:rFonts w:ascii="Times New Roman" w:hAnsi="Times New Roman" w:cs="Times New Roman"/>
          <w:sz w:val="24"/>
          <w:szCs w:val="24"/>
        </w:rPr>
        <w:t>2</w:t>
      </w:r>
      <w:r w:rsidRPr="00F64BD8">
        <w:rPr>
          <w:rFonts w:ascii="Times New Roman" w:hAnsi="Times New Roman" w:cs="Times New Roman"/>
          <w:sz w:val="24"/>
          <w:szCs w:val="24"/>
        </w:rPr>
        <w:t>/2024. (II</w:t>
      </w:r>
      <w:r w:rsidR="00664BD6">
        <w:rPr>
          <w:rFonts w:ascii="Times New Roman" w:hAnsi="Times New Roman" w:cs="Times New Roman"/>
          <w:sz w:val="24"/>
          <w:szCs w:val="24"/>
        </w:rPr>
        <w:t>I</w:t>
      </w:r>
      <w:r w:rsidRPr="00F64BD8">
        <w:rPr>
          <w:rFonts w:ascii="Times New Roman" w:hAnsi="Times New Roman" w:cs="Times New Roman"/>
          <w:sz w:val="24"/>
          <w:szCs w:val="24"/>
        </w:rPr>
        <w:t>.</w:t>
      </w:r>
      <w:r w:rsidR="00664BD6">
        <w:rPr>
          <w:rFonts w:ascii="Times New Roman" w:hAnsi="Times New Roman" w:cs="Times New Roman"/>
          <w:sz w:val="24"/>
          <w:szCs w:val="24"/>
        </w:rPr>
        <w:t>5</w:t>
      </w:r>
      <w:r w:rsidRPr="00F64BD8">
        <w:rPr>
          <w:rFonts w:ascii="Times New Roman" w:hAnsi="Times New Roman" w:cs="Times New Roman"/>
          <w:sz w:val="24"/>
          <w:szCs w:val="24"/>
        </w:rPr>
        <w:t xml:space="preserve">.) önkormányzati rendeletével döntött. A működés folyamatos biztosítása és a kitűzött fejlesztési célok megvalósítása megköveteli a költségvetési források ésszerű és takarékos felhasználását. Az önkormányzat gazdálkodásának biztonságáért a képviselő-testület, a polgármester pedig a gazdálkodás szabályszerűségéért felelős. </w:t>
      </w:r>
    </w:p>
    <w:p w:rsidR="00F64BD8" w:rsidRPr="00F64BD8" w:rsidRDefault="00F64BD8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BD8" w:rsidRPr="00F64BD8" w:rsidRDefault="00BF7A74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BD8">
        <w:rPr>
          <w:rFonts w:ascii="Times New Roman" w:hAnsi="Times New Roman" w:cs="Times New Roman"/>
          <w:sz w:val="24"/>
          <w:szCs w:val="24"/>
        </w:rPr>
        <w:t xml:space="preserve">Polgármester úr a szeptember 30-ig tartó önkormányzati ciklus egészében, ideértve a tárgyév háromnegyedét is, kiváló szinten irányította az önkormányzati hivatalt és a </w:t>
      </w:r>
      <w:r w:rsidR="00664BD6">
        <w:rPr>
          <w:rFonts w:ascii="Times New Roman" w:hAnsi="Times New Roman" w:cs="Times New Roman"/>
          <w:sz w:val="24"/>
          <w:szCs w:val="24"/>
        </w:rPr>
        <w:t>községi</w:t>
      </w:r>
      <w:r w:rsidRPr="00F64BD8">
        <w:rPr>
          <w:rFonts w:ascii="Times New Roman" w:hAnsi="Times New Roman" w:cs="Times New Roman"/>
          <w:sz w:val="24"/>
          <w:szCs w:val="24"/>
        </w:rPr>
        <w:t xml:space="preserve"> intézményeket. A </w:t>
      </w:r>
      <w:r w:rsidR="00664BD6">
        <w:rPr>
          <w:rFonts w:ascii="Times New Roman" w:hAnsi="Times New Roman" w:cs="Times New Roman"/>
          <w:sz w:val="24"/>
          <w:szCs w:val="24"/>
        </w:rPr>
        <w:t>község</w:t>
      </w:r>
      <w:r w:rsidRPr="00F64BD8">
        <w:rPr>
          <w:rFonts w:ascii="Times New Roman" w:hAnsi="Times New Roman" w:cs="Times New Roman"/>
          <w:sz w:val="24"/>
          <w:szCs w:val="24"/>
        </w:rPr>
        <w:t xml:space="preserve">i költségvetés, a ciklus egészét és a tárgyévet is tekintve, annak szakszerű kezelése okán továbbra is egyensúlyban van, stabil. </w:t>
      </w:r>
    </w:p>
    <w:p w:rsidR="00F64BD8" w:rsidRPr="00F64BD8" w:rsidRDefault="00F64BD8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BD8" w:rsidRPr="00F64BD8" w:rsidRDefault="00BF7A74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BD8">
        <w:rPr>
          <w:rFonts w:ascii="Times New Roman" w:hAnsi="Times New Roman" w:cs="Times New Roman"/>
          <w:sz w:val="24"/>
          <w:szCs w:val="24"/>
        </w:rPr>
        <w:t xml:space="preserve">A polgármesterek 2024. évi munkájának elismeréseként, amely október 1-jéig tart – a </w:t>
      </w:r>
      <w:proofErr w:type="spellStart"/>
      <w:r w:rsidRPr="00F64BD8">
        <w:rPr>
          <w:rFonts w:ascii="Times New Roman" w:hAnsi="Times New Roman" w:cs="Times New Roman"/>
          <w:sz w:val="24"/>
          <w:szCs w:val="24"/>
        </w:rPr>
        <w:t>Kttv</w:t>
      </w:r>
      <w:proofErr w:type="spellEnd"/>
      <w:r w:rsidRPr="00F64BD8">
        <w:rPr>
          <w:rFonts w:ascii="Times New Roman" w:hAnsi="Times New Roman" w:cs="Times New Roman"/>
          <w:sz w:val="24"/>
          <w:szCs w:val="24"/>
        </w:rPr>
        <w:t xml:space="preserve">. 225/H. § (2) bekezdésére tekintettel – csak időarányos jutalomban részesülhetnek. Ennek értelmében azon polgármestereknek a 2024. évi jutalma, akik 2024. január 1-je óta töltik be a tisztséget, legfeljebb a polgármester négy és fél havi illetménye (tiszteletdíja) erejéig terjedhet. A jutalom megállapítására a leköszönő képviselő-testület jogosult. </w:t>
      </w:r>
    </w:p>
    <w:p w:rsidR="00F64BD8" w:rsidRPr="00F64BD8" w:rsidRDefault="00F64BD8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1A5" w:rsidRDefault="00BF7A74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BD8">
        <w:rPr>
          <w:rFonts w:ascii="Times New Roman" w:hAnsi="Times New Roman" w:cs="Times New Roman"/>
          <w:sz w:val="24"/>
          <w:szCs w:val="24"/>
        </w:rPr>
        <w:t xml:space="preserve">A fentiek alapján </w:t>
      </w:r>
      <w:r w:rsidR="00692CB9">
        <w:rPr>
          <w:rFonts w:ascii="Times New Roman" w:hAnsi="Times New Roman" w:cs="Times New Roman"/>
          <w:sz w:val="24"/>
          <w:szCs w:val="24"/>
        </w:rPr>
        <w:t>javasol</w:t>
      </w:r>
      <w:r w:rsidR="00035DDD">
        <w:rPr>
          <w:rFonts w:ascii="Times New Roman" w:hAnsi="Times New Roman" w:cs="Times New Roman"/>
          <w:sz w:val="24"/>
          <w:szCs w:val="24"/>
        </w:rPr>
        <w:t>om</w:t>
      </w:r>
      <w:r w:rsidRPr="00F64BD8">
        <w:rPr>
          <w:rFonts w:ascii="Times New Roman" w:hAnsi="Times New Roman" w:cs="Times New Roman"/>
          <w:sz w:val="24"/>
          <w:szCs w:val="24"/>
        </w:rPr>
        <w:t xml:space="preserve"> </w:t>
      </w:r>
      <w:r w:rsidR="00692CB9">
        <w:rPr>
          <w:rFonts w:ascii="Times New Roman" w:hAnsi="Times New Roman" w:cs="Times New Roman"/>
          <w:sz w:val="24"/>
          <w:szCs w:val="24"/>
        </w:rPr>
        <w:t xml:space="preserve">a </w:t>
      </w:r>
      <w:r w:rsidRPr="00F64BD8">
        <w:rPr>
          <w:rFonts w:ascii="Times New Roman" w:hAnsi="Times New Roman" w:cs="Times New Roman"/>
          <w:sz w:val="24"/>
          <w:szCs w:val="24"/>
        </w:rPr>
        <w:t xml:space="preserve">Polgármester úr számára, a ciklus egészében végzett kiemelkedő munkájára tekintettel időarányosan </w:t>
      </w:r>
      <w:r w:rsidR="00B101A5">
        <w:rPr>
          <w:rFonts w:ascii="Times New Roman" w:hAnsi="Times New Roman" w:cs="Times New Roman"/>
          <w:sz w:val="24"/>
          <w:szCs w:val="24"/>
        </w:rPr>
        <w:t>négy</w:t>
      </w:r>
      <w:r w:rsidRPr="00F64BD8">
        <w:rPr>
          <w:rFonts w:ascii="Times New Roman" w:hAnsi="Times New Roman" w:cs="Times New Roman"/>
          <w:sz w:val="24"/>
          <w:szCs w:val="24"/>
        </w:rPr>
        <w:t xml:space="preserve"> havi illetményének megfelelő összegű</w:t>
      </w:r>
      <w:r w:rsidR="00B101A5">
        <w:rPr>
          <w:rFonts w:ascii="Times New Roman" w:hAnsi="Times New Roman" w:cs="Times New Roman"/>
          <w:sz w:val="24"/>
          <w:szCs w:val="24"/>
        </w:rPr>
        <w:t xml:space="preserve"> jutalom megállapítását, melynek összege bruttó (650.000 Ft x 4 hónap)</w:t>
      </w:r>
      <w:r w:rsidRPr="00F64BD8">
        <w:rPr>
          <w:rFonts w:ascii="Times New Roman" w:hAnsi="Times New Roman" w:cs="Times New Roman"/>
          <w:sz w:val="24"/>
          <w:szCs w:val="24"/>
        </w:rPr>
        <w:t xml:space="preserve"> </w:t>
      </w:r>
      <w:r w:rsidR="00B101A5">
        <w:rPr>
          <w:rFonts w:ascii="Times New Roman" w:hAnsi="Times New Roman" w:cs="Times New Roman"/>
          <w:sz w:val="24"/>
          <w:szCs w:val="24"/>
        </w:rPr>
        <w:t xml:space="preserve">2.600.000 Ft. Az önkormányzat 2024. évi költségvetésében előirányzatként szerepel 650.000 Ft összeg, így a döntés végrehajtásához szükséges előirányzat összege (1.950.000 Ft + 253.500 Ft </w:t>
      </w:r>
      <w:proofErr w:type="spellStart"/>
      <w:r w:rsidR="00B101A5">
        <w:rPr>
          <w:rFonts w:ascii="Times New Roman" w:hAnsi="Times New Roman" w:cs="Times New Roman"/>
          <w:sz w:val="24"/>
          <w:szCs w:val="24"/>
        </w:rPr>
        <w:t>szocho</w:t>
      </w:r>
      <w:proofErr w:type="spellEnd"/>
      <w:r w:rsidR="00B101A5">
        <w:rPr>
          <w:rFonts w:ascii="Times New Roman" w:hAnsi="Times New Roman" w:cs="Times New Roman"/>
          <w:sz w:val="24"/>
          <w:szCs w:val="24"/>
        </w:rPr>
        <w:t>) bruttó 2.203.500 Ft.</w:t>
      </w:r>
    </w:p>
    <w:p w:rsidR="00B101A5" w:rsidRDefault="00B101A5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BD8" w:rsidRPr="00F64BD8" w:rsidRDefault="00BF7A74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BD8">
        <w:rPr>
          <w:rFonts w:ascii="Times New Roman" w:hAnsi="Times New Roman" w:cs="Times New Roman"/>
          <w:sz w:val="24"/>
          <w:szCs w:val="24"/>
        </w:rPr>
        <w:t xml:space="preserve">Kérem a Tisztelt Képviselő-testületet, alakítsa ki álláspontját és hozza meg döntését az előterjesztés tárgyában. </w:t>
      </w:r>
    </w:p>
    <w:p w:rsidR="00F64BD8" w:rsidRPr="00F64BD8" w:rsidRDefault="00F64BD8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BD8" w:rsidRPr="00F64BD8" w:rsidRDefault="00BF7A74" w:rsidP="00F64B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4BD8">
        <w:rPr>
          <w:rFonts w:ascii="Times New Roman" w:hAnsi="Times New Roman" w:cs="Times New Roman"/>
          <w:b/>
          <w:sz w:val="24"/>
          <w:szCs w:val="24"/>
          <w:u w:val="single"/>
        </w:rPr>
        <w:t xml:space="preserve">Határozati javaslat: </w:t>
      </w:r>
    </w:p>
    <w:p w:rsidR="00F64BD8" w:rsidRPr="00F64BD8" w:rsidRDefault="00F64BD8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7AD6" w:rsidRPr="00F64BD8" w:rsidRDefault="00B101A5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Balatonvilágos Község Önkormányzata</w:t>
      </w:r>
      <w:r w:rsidR="00035DDD">
        <w:rPr>
          <w:rFonts w:ascii="Times New Roman" w:hAnsi="Times New Roman" w:cs="Times New Roman"/>
          <w:sz w:val="24"/>
          <w:szCs w:val="24"/>
        </w:rPr>
        <w:t xml:space="preserve"> Képviselő-testülete</w:t>
      </w:r>
      <w:r w:rsidR="00BF7A74" w:rsidRPr="00F64BD8">
        <w:rPr>
          <w:rFonts w:ascii="Times New Roman" w:hAnsi="Times New Roman" w:cs="Times New Roman"/>
          <w:sz w:val="24"/>
          <w:szCs w:val="24"/>
        </w:rPr>
        <w:t xml:space="preserve"> megtárgyalta „A polgármester jutalmazása” tárgyú </w:t>
      </w:r>
      <w:r w:rsidR="00AC6C2C">
        <w:rPr>
          <w:rFonts w:ascii="Times New Roman" w:hAnsi="Times New Roman" w:cs="Times New Roman"/>
          <w:sz w:val="24"/>
          <w:szCs w:val="24"/>
        </w:rPr>
        <w:t xml:space="preserve">szóbeli </w:t>
      </w:r>
      <w:r w:rsidR="00BF7A74" w:rsidRPr="00F64BD8">
        <w:rPr>
          <w:rFonts w:ascii="Times New Roman" w:hAnsi="Times New Roman" w:cs="Times New Roman"/>
          <w:sz w:val="24"/>
          <w:szCs w:val="24"/>
        </w:rPr>
        <w:t>előterjesztést és az alábbi határozatot hozza:</w:t>
      </w:r>
    </w:p>
    <w:p w:rsidR="00BF7A74" w:rsidRPr="00F64BD8" w:rsidRDefault="00BF7A74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3ECC" w:rsidRDefault="00BF7A74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BD8">
        <w:rPr>
          <w:rFonts w:ascii="Times New Roman" w:hAnsi="Times New Roman" w:cs="Times New Roman"/>
          <w:sz w:val="24"/>
          <w:szCs w:val="24"/>
        </w:rPr>
        <w:t>A</w:t>
      </w:r>
      <w:r w:rsidR="00692CB9">
        <w:rPr>
          <w:rFonts w:ascii="Times New Roman" w:hAnsi="Times New Roman" w:cs="Times New Roman"/>
          <w:sz w:val="24"/>
          <w:szCs w:val="24"/>
        </w:rPr>
        <w:t xml:space="preserve"> </w:t>
      </w:r>
      <w:r w:rsidRPr="00F64BD8">
        <w:rPr>
          <w:rFonts w:ascii="Times New Roman" w:hAnsi="Times New Roman" w:cs="Times New Roman"/>
          <w:sz w:val="24"/>
          <w:szCs w:val="24"/>
        </w:rPr>
        <w:t xml:space="preserve">Képviselő-testület </w:t>
      </w:r>
      <w:r w:rsidR="00B101A5">
        <w:rPr>
          <w:rFonts w:ascii="Times New Roman" w:hAnsi="Times New Roman" w:cs="Times New Roman"/>
          <w:sz w:val="24"/>
          <w:szCs w:val="24"/>
        </w:rPr>
        <w:t>Takács Károly</w:t>
      </w:r>
      <w:r w:rsidRPr="00F64BD8">
        <w:rPr>
          <w:rFonts w:ascii="Times New Roman" w:hAnsi="Times New Roman" w:cs="Times New Roman"/>
          <w:sz w:val="24"/>
          <w:szCs w:val="24"/>
        </w:rPr>
        <w:t xml:space="preserve"> polgármester úr</w:t>
      </w:r>
      <w:r w:rsidR="00692CB9">
        <w:rPr>
          <w:rFonts w:ascii="Times New Roman" w:hAnsi="Times New Roman" w:cs="Times New Roman"/>
          <w:sz w:val="24"/>
          <w:szCs w:val="24"/>
        </w:rPr>
        <w:t xml:space="preserve"> részére</w:t>
      </w:r>
      <w:r w:rsidRPr="00F64BD8">
        <w:rPr>
          <w:rFonts w:ascii="Times New Roman" w:hAnsi="Times New Roman" w:cs="Times New Roman"/>
          <w:sz w:val="24"/>
          <w:szCs w:val="24"/>
        </w:rPr>
        <w:t xml:space="preserve"> a ciklus egészében végzett kiemelkedő munkájára tekintettel – a közszolgálati tisztviselőkről szóló 2011. évi CXCIX. törvény 225/H. § (2) bekezdése alapján időarányosan – </w:t>
      </w:r>
      <w:r w:rsidR="00B101A5">
        <w:rPr>
          <w:rFonts w:ascii="Times New Roman" w:hAnsi="Times New Roman" w:cs="Times New Roman"/>
          <w:sz w:val="24"/>
          <w:szCs w:val="24"/>
        </w:rPr>
        <w:t>négy</w:t>
      </w:r>
      <w:r w:rsidRPr="00F64BD8">
        <w:rPr>
          <w:rFonts w:ascii="Times New Roman" w:hAnsi="Times New Roman" w:cs="Times New Roman"/>
          <w:sz w:val="24"/>
          <w:szCs w:val="24"/>
        </w:rPr>
        <w:t xml:space="preserve"> havi bruttó illetményének </w:t>
      </w:r>
      <w:r w:rsidRPr="00F64BD8">
        <w:rPr>
          <w:rFonts w:ascii="Times New Roman" w:hAnsi="Times New Roman" w:cs="Times New Roman"/>
          <w:sz w:val="24"/>
          <w:szCs w:val="24"/>
        </w:rPr>
        <w:lastRenderedPageBreak/>
        <w:t xml:space="preserve">megfelelő összegű, azaz bruttó </w:t>
      </w:r>
      <w:r w:rsidR="00B101A5">
        <w:rPr>
          <w:rFonts w:ascii="Times New Roman" w:hAnsi="Times New Roman" w:cs="Times New Roman"/>
          <w:sz w:val="24"/>
          <w:szCs w:val="24"/>
        </w:rPr>
        <w:t>2.</w:t>
      </w:r>
      <w:r w:rsidR="00CE3ECC">
        <w:rPr>
          <w:rFonts w:ascii="Times New Roman" w:hAnsi="Times New Roman" w:cs="Times New Roman"/>
          <w:sz w:val="24"/>
          <w:szCs w:val="24"/>
        </w:rPr>
        <w:t>600</w:t>
      </w:r>
      <w:r w:rsidR="00B101A5">
        <w:rPr>
          <w:rFonts w:ascii="Times New Roman" w:hAnsi="Times New Roman" w:cs="Times New Roman"/>
          <w:sz w:val="24"/>
          <w:szCs w:val="24"/>
        </w:rPr>
        <w:t>.</w:t>
      </w:r>
      <w:r w:rsidR="00CE3ECC">
        <w:rPr>
          <w:rFonts w:ascii="Times New Roman" w:hAnsi="Times New Roman" w:cs="Times New Roman"/>
          <w:sz w:val="24"/>
          <w:szCs w:val="24"/>
        </w:rPr>
        <w:t>0</w:t>
      </w:r>
      <w:r w:rsidR="00B101A5">
        <w:rPr>
          <w:rFonts w:ascii="Times New Roman" w:hAnsi="Times New Roman" w:cs="Times New Roman"/>
          <w:sz w:val="24"/>
          <w:szCs w:val="24"/>
        </w:rPr>
        <w:t xml:space="preserve">00 </w:t>
      </w:r>
      <w:r w:rsidR="00692CB9">
        <w:rPr>
          <w:rFonts w:ascii="Times New Roman" w:hAnsi="Times New Roman" w:cs="Times New Roman"/>
          <w:sz w:val="24"/>
          <w:szCs w:val="24"/>
        </w:rPr>
        <w:t>Ft összegű jutalom</w:t>
      </w:r>
      <w:r w:rsidRPr="00F64BD8">
        <w:rPr>
          <w:rFonts w:ascii="Times New Roman" w:hAnsi="Times New Roman" w:cs="Times New Roman"/>
          <w:sz w:val="24"/>
          <w:szCs w:val="24"/>
        </w:rPr>
        <w:t xml:space="preserve"> állapít</w:t>
      </w:r>
      <w:r w:rsidR="00035DDD">
        <w:rPr>
          <w:rFonts w:ascii="Times New Roman" w:hAnsi="Times New Roman" w:cs="Times New Roman"/>
          <w:sz w:val="24"/>
          <w:szCs w:val="24"/>
        </w:rPr>
        <w:t xml:space="preserve"> meg</w:t>
      </w:r>
      <w:r w:rsidR="00CE3ECC">
        <w:rPr>
          <w:rFonts w:ascii="Times New Roman" w:hAnsi="Times New Roman" w:cs="Times New Roman"/>
          <w:sz w:val="24"/>
          <w:szCs w:val="24"/>
        </w:rPr>
        <w:t>.</w:t>
      </w:r>
      <w:r w:rsidRPr="00F64BD8">
        <w:rPr>
          <w:rFonts w:ascii="Times New Roman" w:hAnsi="Times New Roman" w:cs="Times New Roman"/>
          <w:sz w:val="24"/>
          <w:szCs w:val="24"/>
        </w:rPr>
        <w:t xml:space="preserve"> </w:t>
      </w:r>
      <w:r w:rsidR="00CE3ECC">
        <w:rPr>
          <w:rFonts w:ascii="Times New Roman" w:hAnsi="Times New Roman" w:cs="Times New Roman"/>
          <w:sz w:val="24"/>
          <w:szCs w:val="24"/>
        </w:rPr>
        <w:t>A döntés végrehajtásához szük</w:t>
      </w:r>
      <w:r w:rsidR="00692CB9">
        <w:rPr>
          <w:rFonts w:ascii="Times New Roman" w:hAnsi="Times New Roman" w:cs="Times New Roman"/>
          <w:sz w:val="24"/>
          <w:szCs w:val="24"/>
        </w:rPr>
        <w:t>séges 2.203.500 Ft előirányzat</w:t>
      </w:r>
      <w:r w:rsidR="00035DDD">
        <w:rPr>
          <w:rFonts w:ascii="Times New Roman" w:hAnsi="Times New Roman" w:cs="Times New Roman"/>
          <w:sz w:val="24"/>
          <w:szCs w:val="24"/>
        </w:rPr>
        <w:t>ot</w:t>
      </w:r>
      <w:r w:rsidR="00692CB9">
        <w:rPr>
          <w:rFonts w:ascii="Times New Roman" w:hAnsi="Times New Roman" w:cs="Times New Roman"/>
          <w:sz w:val="24"/>
          <w:szCs w:val="24"/>
        </w:rPr>
        <w:t xml:space="preserve"> </w:t>
      </w:r>
      <w:r w:rsidR="00CE3ECC">
        <w:rPr>
          <w:rFonts w:ascii="Times New Roman" w:hAnsi="Times New Roman" w:cs="Times New Roman"/>
          <w:sz w:val="24"/>
          <w:szCs w:val="24"/>
        </w:rPr>
        <w:t>az önkormányzat 2024. évi költségvetésében 011130 Önkormányzatok és önkormányzati hivatalok jogalkotó és általános igazgatási tevékenysége kormányzati funkcióra a működési tartalék terhére</w:t>
      </w:r>
      <w:r w:rsidR="00035DDD">
        <w:rPr>
          <w:rFonts w:ascii="Times New Roman" w:hAnsi="Times New Roman" w:cs="Times New Roman"/>
          <w:sz w:val="24"/>
          <w:szCs w:val="24"/>
        </w:rPr>
        <w:t xml:space="preserve"> biztosítja</w:t>
      </w:r>
      <w:r w:rsidR="00692CB9">
        <w:rPr>
          <w:rFonts w:ascii="Times New Roman" w:hAnsi="Times New Roman" w:cs="Times New Roman"/>
          <w:sz w:val="24"/>
          <w:szCs w:val="24"/>
        </w:rPr>
        <w:t>.</w:t>
      </w:r>
      <w:r w:rsidR="00CE3E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3ECC" w:rsidRDefault="00CE3ECC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BD8" w:rsidRDefault="00BF7A74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BD8">
        <w:rPr>
          <w:rFonts w:ascii="Times New Roman" w:hAnsi="Times New Roman" w:cs="Times New Roman"/>
          <w:sz w:val="24"/>
          <w:szCs w:val="24"/>
        </w:rPr>
        <w:t xml:space="preserve">A </w:t>
      </w:r>
      <w:r w:rsidR="00035DDD">
        <w:rPr>
          <w:rFonts w:ascii="Times New Roman" w:hAnsi="Times New Roman" w:cs="Times New Roman"/>
          <w:sz w:val="24"/>
          <w:szCs w:val="24"/>
        </w:rPr>
        <w:t>képviselő-testület felkéri a jegyzőt az előirányzat költségvetési átvezetésére, valamint a jutalom kifizetésének teljesítésére</w:t>
      </w:r>
      <w:r w:rsidR="00692CB9">
        <w:rPr>
          <w:rFonts w:ascii="Times New Roman" w:hAnsi="Times New Roman" w:cs="Times New Roman"/>
          <w:sz w:val="24"/>
          <w:szCs w:val="24"/>
        </w:rPr>
        <w:t>.</w:t>
      </w:r>
    </w:p>
    <w:p w:rsidR="00692CB9" w:rsidRPr="00F64BD8" w:rsidRDefault="00692CB9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BD8" w:rsidRPr="00F64BD8" w:rsidRDefault="00BF7A74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BD8">
        <w:rPr>
          <w:rFonts w:ascii="Times New Roman" w:hAnsi="Times New Roman" w:cs="Times New Roman"/>
          <w:sz w:val="24"/>
          <w:szCs w:val="24"/>
        </w:rPr>
        <w:t xml:space="preserve">Felelős: </w:t>
      </w:r>
      <w:r w:rsidR="00035DDD">
        <w:rPr>
          <w:rFonts w:ascii="Times New Roman" w:hAnsi="Times New Roman" w:cs="Times New Roman"/>
          <w:sz w:val="24"/>
          <w:szCs w:val="24"/>
        </w:rPr>
        <w:t>Dr. Boda Zsuzsanna jegyző</w:t>
      </w:r>
      <w:r w:rsidRPr="00F64B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4BD8" w:rsidRPr="00F64BD8" w:rsidRDefault="00BF7A74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BD8">
        <w:rPr>
          <w:rFonts w:ascii="Times New Roman" w:hAnsi="Times New Roman" w:cs="Times New Roman"/>
          <w:sz w:val="24"/>
          <w:szCs w:val="24"/>
        </w:rPr>
        <w:t xml:space="preserve">Határidő: </w:t>
      </w:r>
      <w:r w:rsidR="00035DDD">
        <w:rPr>
          <w:rFonts w:ascii="Times New Roman" w:hAnsi="Times New Roman" w:cs="Times New Roman"/>
          <w:sz w:val="24"/>
          <w:szCs w:val="24"/>
        </w:rPr>
        <w:t>értelem szerint</w:t>
      </w:r>
      <w:r w:rsidR="00692CB9">
        <w:rPr>
          <w:rFonts w:ascii="Times New Roman" w:hAnsi="Times New Roman" w:cs="Times New Roman"/>
          <w:sz w:val="24"/>
          <w:szCs w:val="24"/>
        </w:rPr>
        <w:t>.</w:t>
      </w:r>
      <w:r w:rsidRPr="00F64B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4BD8" w:rsidRPr="00F64BD8" w:rsidRDefault="00F64BD8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BD8" w:rsidRPr="00F64BD8" w:rsidRDefault="00F64BD8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BD8" w:rsidRPr="00F64BD8" w:rsidRDefault="00692CB9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Balatonvilágos</w:t>
      </w:r>
      <w:r w:rsidR="00BF7A74" w:rsidRPr="00F64BD8">
        <w:rPr>
          <w:rFonts w:ascii="Times New Roman" w:hAnsi="Times New Roman" w:cs="Times New Roman"/>
          <w:sz w:val="24"/>
          <w:szCs w:val="24"/>
        </w:rPr>
        <w:t>, 2024. szeptember 2</w:t>
      </w:r>
      <w:r w:rsidR="00F64BD8" w:rsidRPr="00F64BD8">
        <w:rPr>
          <w:rFonts w:ascii="Times New Roman" w:hAnsi="Times New Roman" w:cs="Times New Roman"/>
          <w:sz w:val="24"/>
          <w:szCs w:val="24"/>
        </w:rPr>
        <w:t>6</w:t>
      </w:r>
      <w:r w:rsidR="00BF7A74" w:rsidRPr="00F64BD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64BD8" w:rsidRPr="00F64BD8" w:rsidRDefault="00F64BD8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BD8" w:rsidRPr="00F64BD8" w:rsidRDefault="00F64BD8" w:rsidP="00F64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BD8" w:rsidRPr="00F64BD8" w:rsidRDefault="00F64BD8" w:rsidP="00F64BD8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F64BD8">
        <w:rPr>
          <w:rFonts w:ascii="Times New Roman" w:hAnsi="Times New Roman" w:cs="Times New Roman"/>
          <w:sz w:val="24"/>
          <w:szCs w:val="24"/>
        </w:rPr>
        <w:t xml:space="preserve">         Bartek Róbert </w:t>
      </w:r>
    </w:p>
    <w:p w:rsidR="00BF7A74" w:rsidRPr="00F64BD8" w:rsidRDefault="00F64BD8" w:rsidP="00F64BD8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F64BD8">
        <w:rPr>
          <w:rFonts w:ascii="Times New Roman" w:hAnsi="Times New Roman" w:cs="Times New Roman"/>
          <w:sz w:val="24"/>
          <w:szCs w:val="24"/>
        </w:rPr>
        <w:t>Pénzügyi,- Gazdasági Bizottság elnöke</w:t>
      </w:r>
    </w:p>
    <w:sectPr w:rsidR="00BF7A74" w:rsidRPr="00F64B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A74"/>
    <w:rsid w:val="00027AD6"/>
    <w:rsid w:val="00035DDD"/>
    <w:rsid w:val="000879D2"/>
    <w:rsid w:val="00664BD6"/>
    <w:rsid w:val="00692CB9"/>
    <w:rsid w:val="00AC6C2C"/>
    <w:rsid w:val="00B101A5"/>
    <w:rsid w:val="00BF7A74"/>
    <w:rsid w:val="00CE3ECC"/>
    <w:rsid w:val="00F6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7737CE-35EC-402E-854B-8599475CA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92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92C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543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Juhász-Varga Viktória</dc:creator>
  <cp:keywords/>
  <dc:description/>
  <cp:lastModifiedBy>Juhász-Varga Viktória</cp:lastModifiedBy>
  <cp:revision>9</cp:revision>
  <cp:lastPrinted>2024-09-26T08:39:00Z</cp:lastPrinted>
  <dcterms:created xsi:type="dcterms:W3CDTF">2024-09-26T07:24:00Z</dcterms:created>
  <dcterms:modified xsi:type="dcterms:W3CDTF">2024-09-26T08:39:00Z</dcterms:modified>
</cp:coreProperties>
</file>